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C0E" w:rsidRPr="00C63C0E" w:rsidRDefault="00C63C0E" w:rsidP="00C63C0E">
      <w:pPr>
        <w:ind w:left="284"/>
        <w:jc w:val="center"/>
        <w:rPr>
          <w:rFonts w:eastAsia="Times New Roman"/>
          <w:color w:val="000000"/>
          <w:sz w:val="24"/>
          <w:szCs w:val="24"/>
        </w:rPr>
      </w:pPr>
      <w:bookmarkStart w:id="0" w:name="_GoBack"/>
      <w:r w:rsidRPr="00C63C0E">
        <w:rPr>
          <w:rFonts w:eastAsia="Times New Roman"/>
          <w:b/>
          <w:bCs/>
          <w:color w:val="000000"/>
          <w:sz w:val="24"/>
          <w:szCs w:val="24"/>
        </w:rPr>
        <w:t>МИНИСТЕРСТВО ПРОСВЕЩЕНИЯ РОССИЙСКОЙ ФЕДЕРАЦИИ</w:t>
      </w:r>
    </w:p>
    <w:p w:rsidR="00C63C0E" w:rsidRPr="00C63C0E" w:rsidRDefault="00C63C0E" w:rsidP="00C63C0E">
      <w:pPr>
        <w:ind w:left="284"/>
        <w:jc w:val="center"/>
        <w:rPr>
          <w:rFonts w:eastAsia="Times New Roman"/>
          <w:color w:val="000000"/>
          <w:sz w:val="24"/>
          <w:szCs w:val="24"/>
        </w:rPr>
      </w:pPr>
      <w:r w:rsidRPr="00C63C0E">
        <w:rPr>
          <w:rFonts w:eastAsia="Times New Roman"/>
          <w:color w:val="000000"/>
          <w:sz w:val="24"/>
          <w:szCs w:val="24"/>
        </w:rPr>
        <w:t>Министерство образования и науки Чеченской Республики</w:t>
      </w:r>
    </w:p>
    <w:p w:rsidR="00C63C0E" w:rsidRPr="00C63C0E" w:rsidRDefault="00C63C0E" w:rsidP="00C63C0E">
      <w:pPr>
        <w:ind w:left="284"/>
        <w:jc w:val="center"/>
        <w:rPr>
          <w:rFonts w:eastAsia="Times New Roman"/>
          <w:color w:val="000000"/>
          <w:sz w:val="24"/>
          <w:szCs w:val="24"/>
          <w:bdr w:val="dashed" w:sz="6" w:space="0" w:color="FF0000" w:frame="1"/>
          <w:shd w:val="clear" w:color="auto" w:fill="F7FDF7"/>
        </w:rPr>
      </w:pPr>
      <w:r w:rsidRPr="00C63C0E">
        <w:rPr>
          <w:rFonts w:eastAsia="Times New Roman"/>
          <w:color w:val="000000"/>
          <w:sz w:val="24"/>
          <w:szCs w:val="24"/>
          <w:bdr w:val="dashed" w:sz="6" w:space="0" w:color="FF0000" w:frame="1"/>
          <w:shd w:val="clear" w:color="auto" w:fill="F7FDF7"/>
        </w:rPr>
        <w:t>МУ "Департамент образования г. Аргун"</w:t>
      </w:r>
    </w:p>
    <w:p w:rsidR="00C63C0E" w:rsidRPr="00C63C0E" w:rsidRDefault="00C63C0E" w:rsidP="00C63C0E">
      <w:pPr>
        <w:ind w:left="284"/>
        <w:rPr>
          <w:rFonts w:eastAsia="Times New Roman"/>
          <w:color w:val="000000"/>
          <w:sz w:val="24"/>
          <w:szCs w:val="24"/>
        </w:rPr>
      </w:pPr>
    </w:p>
    <w:p w:rsidR="00C63C0E" w:rsidRPr="00C63C0E" w:rsidRDefault="00C63C0E" w:rsidP="00C63C0E">
      <w:pPr>
        <w:ind w:left="284"/>
        <w:jc w:val="center"/>
        <w:rPr>
          <w:rFonts w:eastAsia="Times New Roman"/>
          <w:color w:val="000000"/>
          <w:sz w:val="24"/>
          <w:szCs w:val="24"/>
        </w:rPr>
      </w:pPr>
      <w:r w:rsidRPr="00C63C0E">
        <w:rPr>
          <w:rFonts w:eastAsia="Times New Roman"/>
          <w:color w:val="000000"/>
          <w:sz w:val="24"/>
          <w:szCs w:val="24"/>
        </w:rPr>
        <w:t>МБОУ «СОШ №6» г. Аргун</w:t>
      </w:r>
    </w:p>
    <w:p w:rsidR="00C63C0E" w:rsidRPr="00C63C0E" w:rsidRDefault="00C63C0E" w:rsidP="00C63C0E">
      <w:pPr>
        <w:ind w:left="284"/>
        <w:jc w:val="center"/>
        <w:rPr>
          <w:rFonts w:eastAsia="Times New Roman"/>
          <w:color w:val="000000"/>
          <w:sz w:val="24"/>
          <w:szCs w:val="24"/>
        </w:rPr>
      </w:pPr>
    </w:p>
    <w:p w:rsidR="00C63C0E" w:rsidRPr="00C63C0E" w:rsidRDefault="00C63C0E" w:rsidP="00C63C0E">
      <w:pPr>
        <w:ind w:left="284"/>
        <w:jc w:val="center"/>
        <w:rPr>
          <w:rFonts w:eastAsia="Times New Roman"/>
          <w:color w:val="000000"/>
          <w:sz w:val="24"/>
          <w:szCs w:val="24"/>
        </w:rPr>
      </w:pPr>
    </w:p>
    <w:p w:rsidR="00C63C0E" w:rsidRPr="00C63C0E" w:rsidRDefault="00C63C0E" w:rsidP="00C63C0E">
      <w:pPr>
        <w:ind w:left="284"/>
        <w:jc w:val="center"/>
        <w:rPr>
          <w:rFonts w:eastAsia="Times New Roman"/>
          <w:color w:val="000000"/>
          <w:sz w:val="24"/>
          <w:szCs w:val="24"/>
        </w:rPr>
      </w:pPr>
    </w:p>
    <w:p w:rsidR="00C63C0E" w:rsidRPr="00C63C0E" w:rsidRDefault="00C63C0E" w:rsidP="00C63C0E">
      <w:pPr>
        <w:ind w:left="284"/>
        <w:jc w:val="center"/>
        <w:rPr>
          <w:rFonts w:eastAsia="Times New Roman"/>
          <w:color w:val="000000"/>
          <w:sz w:val="24"/>
          <w:szCs w:val="24"/>
        </w:rPr>
      </w:pPr>
    </w:p>
    <w:tbl>
      <w:tblPr>
        <w:tblW w:w="10442" w:type="dxa"/>
        <w:tblCellMar>
          <w:top w:w="15" w:type="dxa"/>
          <w:left w:w="15" w:type="dxa"/>
          <w:bottom w:w="15" w:type="dxa"/>
          <w:right w:w="15" w:type="dxa"/>
        </w:tblCellMar>
        <w:tblLook w:val="04A0" w:firstRow="1" w:lastRow="0" w:firstColumn="1" w:lastColumn="0" w:noHBand="0" w:noVBand="1"/>
      </w:tblPr>
      <w:tblGrid>
        <w:gridCol w:w="3481"/>
        <w:gridCol w:w="3480"/>
        <w:gridCol w:w="3481"/>
      </w:tblGrid>
      <w:tr w:rsidR="00C63C0E" w:rsidRPr="00C63C0E" w:rsidTr="0066032E">
        <w:tc>
          <w:tcPr>
            <w:tcW w:w="3480" w:type="dxa"/>
            <w:tcBorders>
              <w:top w:val="nil"/>
              <w:left w:val="nil"/>
              <w:bottom w:val="nil"/>
              <w:right w:val="nil"/>
            </w:tcBorders>
            <w:tcMar>
              <w:top w:w="90" w:type="dxa"/>
              <w:left w:w="90" w:type="dxa"/>
              <w:bottom w:w="90" w:type="dxa"/>
              <w:right w:w="90" w:type="dxa"/>
            </w:tcMar>
            <w:hideMark/>
          </w:tcPr>
          <w:p w:rsidR="00C63C0E" w:rsidRPr="00C63C0E" w:rsidRDefault="00C63C0E" w:rsidP="00C63C0E">
            <w:pPr>
              <w:ind w:left="284"/>
              <w:rPr>
                <w:rFonts w:eastAsia="Times New Roman"/>
                <w:sz w:val="24"/>
                <w:szCs w:val="24"/>
              </w:rPr>
            </w:pPr>
            <w:r w:rsidRPr="00C63C0E">
              <w:rPr>
                <w:rFonts w:eastAsia="Times New Roman"/>
                <w:sz w:val="24"/>
                <w:szCs w:val="24"/>
                <w:bdr w:val="dashed" w:sz="6" w:space="0" w:color="FF0000" w:frame="1"/>
                <w:shd w:val="clear" w:color="auto" w:fill="F7FDF7"/>
              </w:rPr>
              <w:t>РАССМОТРЕНО</w:t>
            </w:r>
            <w:r w:rsidRPr="00C63C0E">
              <w:rPr>
                <w:rFonts w:eastAsia="Times New Roman"/>
                <w:sz w:val="24"/>
                <w:szCs w:val="24"/>
              </w:rPr>
              <w:br/>
            </w:r>
            <w:r>
              <w:rPr>
                <w:rFonts w:eastAsia="Times New Roman"/>
                <w:sz w:val="24"/>
                <w:szCs w:val="24"/>
                <w:bdr w:val="dashed" w:sz="6" w:space="0" w:color="FF0000" w:frame="1"/>
                <w:shd w:val="clear" w:color="auto" w:fill="F7FDF7"/>
              </w:rPr>
              <w:t>на педагогическом совете</w:t>
            </w:r>
            <w:r w:rsidRPr="00C63C0E">
              <w:rPr>
                <w:rFonts w:eastAsia="Times New Roman"/>
                <w:sz w:val="24"/>
                <w:szCs w:val="24"/>
              </w:rPr>
              <w:br/>
            </w:r>
            <w:r w:rsidRPr="00C63C0E">
              <w:rPr>
                <w:rFonts w:eastAsia="Times New Roman"/>
                <w:sz w:val="24"/>
                <w:szCs w:val="24"/>
              </w:rPr>
              <w:br/>
            </w:r>
            <w:r w:rsidRPr="00C63C0E">
              <w:rPr>
                <w:rFonts w:eastAsia="Times New Roman"/>
                <w:sz w:val="24"/>
                <w:szCs w:val="24"/>
                <w:bdr w:val="dashed" w:sz="6" w:space="0" w:color="FF0000" w:frame="1"/>
                <w:shd w:val="clear" w:color="auto" w:fill="F7FDF7"/>
              </w:rPr>
              <w:t>Протокол №1</w:t>
            </w:r>
            <w:r w:rsidRPr="00C63C0E">
              <w:rPr>
                <w:rFonts w:eastAsia="Times New Roman"/>
                <w:sz w:val="24"/>
                <w:szCs w:val="24"/>
              </w:rPr>
              <w:br/>
            </w:r>
            <w:r w:rsidRPr="00C63C0E">
              <w:rPr>
                <w:rFonts w:eastAsia="Times New Roman"/>
                <w:sz w:val="24"/>
                <w:szCs w:val="24"/>
              </w:rPr>
              <w:br/>
              <w:t>от "</w:t>
            </w:r>
            <w:r>
              <w:rPr>
                <w:rFonts w:eastAsia="Times New Roman"/>
                <w:sz w:val="24"/>
                <w:szCs w:val="24"/>
                <w:bdr w:val="dashed" w:sz="6" w:space="0" w:color="FF0000" w:frame="1"/>
                <w:shd w:val="clear" w:color="auto" w:fill="F7FDF7"/>
              </w:rPr>
              <w:t>22</w:t>
            </w:r>
            <w:r w:rsidRPr="00C63C0E">
              <w:rPr>
                <w:rFonts w:eastAsia="Times New Roman"/>
                <w:sz w:val="24"/>
                <w:szCs w:val="24"/>
              </w:rPr>
              <w:t>" </w:t>
            </w:r>
            <w:r w:rsidRPr="00C63C0E">
              <w:rPr>
                <w:rFonts w:eastAsia="Times New Roman"/>
                <w:sz w:val="24"/>
                <w:szCs w:val="24"/>
                <w:bdr w:val="dashed" w:sz="6" w:space="0" w:color="FF0000" w:frame="1"/>
                <w:shd w:val="clear" w:color="auto" w:fill="F7FDF7"/>
              </w:rPr>
              <w:t xml:space="preserve">08 </w:t>
            </w:r>
            <w:r w:rsidRPr="00C63C0E">
              <w:rPr>
                <w:rFonts w:eastAsia="Times New Roman"/>
                <w:sz w:val="24"/>
                <w:szCs w:val="24"/>
              </w:rPr>
              <w:t> </w:t>
            </w:r>
            <w:r w:rsidRPr="00C63C0E">
              <w:rPr>
                <w:rFonts w:eastAsia="Times New Roman"/>
                <w:sz w:val="24"/>
                <w:szCs w:val="24"/>
                <w:bdr w:val="dashed" w:sz="6" w:space="0" w:color="FF0000" w:frame="1"/>
                <w:shd w:val="clear" w:color="auto" w:fill="F7FDF7"/>
              </w:rPr>
              <w:t xml:space="preserve">2022 </w:t>
            </w:r>
            <w:r w:rsidRPr="00C63C0E">
              <w:rPr>
                <w:rFonts w:eastAsia="Times New Roman"/>
                <w:sz w:val="24"/>
                <w:szCs w:val="24"/>
              </w:rPr>
              <w:t> г.</w:t>
            </w:r>
          </w:p>
        </w:tc>
        <w:tc>
          <w:tcPr>
            <w:tcW w:w="3480" w:type="dxa"/>
            <w:tcBorders>
              <w:top w:val="nil"/>
              <w:left w:val="nil"/>
              <w:bottom w:val="nil"/>
              <w:right w:val="nil"/>
            </w:tcBorders>
            <w:tcMar>
              <w:top w:w="90" w:type="dxa"/>
              <w:left w:w="90" w:type="dxa"/>
              <w:bottom w:w="90" w:type="dxa"/>
              <w:right w:w="90" w:type="dxa"/>
            </w:tcMar>
            <w:hideMark/>
          </w:tcPr>
          <w:p w:rsidR="00C63C0E" w:rsidRPr="00C63C0E" w:rsidRDefault="00C63C0E" w:rsidP="00C63C0E">
            <w:pPr>
              <w:ind w:left="284"/>
              <w:rPr>
                <w:rFonts w:eastAsia="Times New Roman"/>
                <w:sz w:val="24"/>
                <w:szCs w:val="24"/>
              </w:rPr>
            </w:pPr>
            <w:r w:rsidRPr="00C63C0E">
              <w:rPr>
                <w:rFonts w:eastAsia="Times New Roman"/>
                <w:sz w:val="24"/>
                <w:szCs w:val="24"/>
                <w:bdr w:val="dashed" w:sz="6" w:space="0" w:color="FF0000" w:frame="1"/>
                <w:shd w:val="clear" w:color="auto" w:fill="F7FDF7"/>
              </w:rPr>
              <w:t>СОГЛАСОВАНО</w:t>
            </w:r>
            <w:r w:rsidRPr="00C63C0E">
              <w:rPr>
                <w:rFonts w:eastAsia="Times New Roman"/>
                <w:sz w:val="24"/>
                <w:szCs w:val="24"/>
              </w:rPr>
              <w:br/>
            </w:r>
            <w:r w:rsidRPr="00C63C0E">
              <w:rPr>
                <w:rFonts w:eastAsia="Times New Roman"/>
                <w:sz w:val="24"/>
                <w:szCs w:val="24"/>
                <w:bdr w:val="dashed" w:sz="6" w:space="0" w:color="FF0000" w:frame="1"/>
                <w:shd w:val="clear" w:color="auto" w:fill="F7FDF7"/>
              </w:rPr>
              <w:t>Заместитель директора по УВР</w:t>
            </w:r>
            <w:r w:rsidRPr="00C63C0E">
              <w:rPr>
                <w:rFonts w:eastAsia="Times New Roman"/>
                <w:sz w:val="24"/>
                <w:szCs w:val="24"/>
              </w:rPr>
              <w:br/>
            </w:r>
            <w:r w:rsidRPr="00C63C0E">
              <w:rPr>
                <w:rFonts w:eastAsia="Times New Roman"/>
                <w:sz w:val="24"/>
                <w:szCs w:val="24"/>
              </w:rPr>
              <w:br/>
            </w:r>
            <w:r w:rsidRPr="00C63C0E">
              <w:rPr>
                <w:rFonts w:eastAsia="Times New Roman"/>
                <w:sz w:val="24"/>
                <w:szCs w:val="24"/>
                <w:bdr w:val="dashed" w:sz="6" w:space="0" w:color="FF0000" w:frame="1"/>
                <w:shd w:val="clear" w:color="auto" w:fill="F7FDF7"/>
              </w:rPr>
              <w:t>___________</w:t>
            </w:r>
            <w:r w:rsidRPr="00C63C0E">
              <w:rPr>
                <w:rFonts w:eastAsia="Times New Roman"/>
                <w:sz w:val="24"/>
                <w:szCs w:val="24"/>
              </w:rPr>
              <w:t> </w:t>
            </w:r>
            <w:proofErr w:type="spellStart"/>
            <w:r w:rsidRPr="00C63C0E">
              <w:rPr>
                <w:rFonts w:eastAsia="Times New Roman"/>
                <w:sz w:val="24"/>
                <w:szCs w:val="24"/>
                <w:bdr w:val="dashed" w:sz="6" w:space="0" w:color="FF0000" w:frame="1"/>
                <w:shd w:val="clear" w:color="auto" w:fill="F7FDF7"/>
              </w:rPr>
              <w:t>Байгираева</w:t>
            </w:r>
            <w:proofErr w:type="spellEnd"/>
            <w:r w:rsidRPr="00C63C0E">
              <w:rPr>
                <w:rFonts w:eastAsia="Times New Roman"/>
                <w:sz w:val="24"/>
                <w:szCs w:val="24"/>
                <w:bdr w:val="dashed" w:sz="6" w:space="0" w:color="FF0000" w:frame="1"/>
                <w:shd w:val="clear" w:color="auto" w:fill="F7FDF7"/>
              </w:rPr>
              <w:t xml:space="preserve"> М. Х.</w:t>
            </w:r>
            <w:r w:rsidRPr="00C63C0E">
              <w:rPr>
                <w:rFonts w:eastAsia="Times New Roman"/>
                <w:sz w:val="24"/>
                <w:szCs w:val="24"/>
              </w:rPr>
              <w:br/>
            </w:r>
            <w:r w:rsidRPr="00C63C0E">
              <w:rPr>
                <w:rFonts w:eastAsia="Times New Roman"/>
                <w:sz w:val="24"/>
                <w:szCs w:val="24"/>
              </w:rPr>
              <w:br/>
            </w:r>
            <w:r w:rsidRPr="00C63C0E">
              <w:rPr>
                <w:rFonts w:eastAsia="Times New Roman"/>
                <w:sz w:val="24"/>
                <w:szCs w:val="24"/>
                <w:bdr w:val="dashed" w:sz="6" w:space="0" w:color="FF0000" w:frame="1"/>
                <w:shd w:val="clear" w:color="auto" w:fill="F7FDF7"/>
              </w:rPr>
              <w:t>Протокол №</w:t>
            </w:r>
            <w:r w:rsidRPr="00C63C0E">
              <w:rPr>
                <w:rFonts w:eastAsia="Times New Roman"/>
                <w:sz w:val="24"/>
                <w:szCs w:val="24"/>
              </w:rPr>
              <w:t> </w:t>
            </w:r>
            <w:r w:rsidRPr="00C63C0E">
              <w:rPr>
                <w:rFonts w:eastAsia="Times New Roman"/>
                <w:sz w:val="24"/>
                <w:szCs w:val="24"/>
                <w:bdr w:val="dashed" w:sz="6" w:space="0" w:color="FF0000" w:frame="1"/>
                <w:shd w:val="clear" w:color="auto" w:fill="F7FDF7"/>
              </w:rPr>
              <w:t>1</w:t>
            </w:r>
            <w:r w:rsidRPr="00C63C0E">
              <w:rPr>
                <w:rFonts w:eastAsia="Times New Roman"/>
                <w:sz w:val="24"/>
                <w:szCs w:val="24"/>
              </w:rPr>
              <w:br/>
            </w:r>
            <w:r w:rsidRPr="00C63C0E">
              <w:rPr>
                <w:rFonts w:eastAsia="Times New Roman"/>
                <w:sz w:val="24"/>
                <w:szCs w:val="24"/>
              </w:rPr>
              <w:br/>
              <w:t>от "</w:t>
            </w:r>
            <w:r w:rsidRPr="00C63C0E">
              <w:rPr>
                <w:rFonts w:eastAsia="Times New Roman"/>
                <w:sz w:val="24"/>
                <w:szCs w:val="24"/>
                <w:bdr w:val="dashed" w:sz="6" w:space="0" w:color="FF0000" w:frame="1"/>
                <w:shd w:val="clear" w:color="auto" w:fill="F7FDF7"/>
              </w:rPr>
              <w:t>23</w:t>
            </w:r>
            <w:r w:rsidRPr="00C63C0E">
              <w:rPr>
                <w:rFonts w:eastAsia="Times New Roman"/>
                <w:sz w:val="24"/>
                <w:szCs w:val="24"/>
              </w:rPr>
              <w:t>" </w:t>
            </w:r>
            <w:r w:rsidRPr="00C63C0E">
              <w:rPr>
                <w:rFonts w:eastAsia="Times New Roman"/>
                <w:sz w:val="24"/>
                <w:szCs w:val="24"/>
                <w:bdr w:val="dashed" w:sz="6" w:space="0" w:color="FF0000" w:frame="1"/>
                <w:shd w:val="clear" w:color="auto" w:fill="F7FDF7"/>
              </w:rPr>
              <w:t>08</w:t>
            </w:r>
            <w:r w:rsidRPr="00C63C0E">
              <w:rPr>
                <w:rFonts w:eastAsia="Times New Roman"/>
                <w:sz w:val="24"/>
                <w:szCs w:val="24"/>
              </w:rPr>
              <w:t>  </w:t>
            </w:r>
            <w:r w:rsidRPr="00C63C0E">
              <w:rPr>
                <w:rFonts w:eastAsia="Times New Roman"/>
                <w:sz w:val="24"/>
                <w:szCs w:val="24"/>
                <w:bdr w:val="dashed" w:sz="6" w:space="0" w:color="FF0000" w:frame="1"/>
                <w:shd w:val="clear" w:color="auto" w:fill="F7FDF7"/>
              </w:rPr>
              <w:t xml:space="preserve">2022 </w:t>
            </w:r>
            <w:r w:rsidRPr="00C63C0E">
              <w:rPr>
                <w:rFonts w:eastAsia="Times New Roman"/>
                <w:sz w:val="24"/>
                <w:szCs w:val="24"/>
              </w:rPr>
              <w:t> г.</w:t>
            </w:r>
          </w:p>
        </w:tc>
        <w:tc>
          <w:tcPr>
            <w:tcW w:w="3481" w:type="dxa"/>
            <w:tcBorders>
              <w:top w:val="nil"/>
              <w:left w:val="nil"/>
              <w:bottom w:val="nil"/>
              <w:right w:val="nil"/>
            </w:tcBorders>
            <w:tcMar>
              <w:top w:w="90" w:type="dxa"/>
              <w:left w:w="90" w:type="dxa"/>
              <w:bottom w:w="90" w:type="dxa"/>
              <w:right w:w="90" w:type="dxa"/>
            </w:tcMar>
            <w:hideMark/>
          </w:tcPr>
          <w:p w:rsidR="00C63C0E" w:rsidRPr="00C63C0E" w:rsidRDefault="00C63C0E" w:rsidP="00C63C0E">
            <w:pPr>
              <w:ind w:left="284"/>
              <w:rPr>
                <w:rFonts w:eastAsia="Times New Roman"/>
                <w:sz w:val="24"/>
                <w:szCs w:val="24"/>
              </w:rPr>
            </w:pPr>
            <w:r w:rsidRPr="00C63C0E">
              <w:rPr>
                <w:rFonts w:eastAsia="Times New Roman"/>
                <w:sz w:val="24"/>
                <w:szCs w:val="24"/>
                <w:bdr w:val="dashed" w:sz="6" w:space="0" w:color="FF0000" w:frame="1"/>
                <w:shd w:val="clear" w:color="auto" w:fill="F7FDF7"/>
              </w:rPr>
              <w:t>УТВЕРЖДЕНО</w:t>
            </w:r>
            <w:r w:rsidRPr="00C63C0E">
              <w:rPr>
                <w:rFonts w:eastAsia="Times New Roman"/>
                <w:sz w:val="24"/>
                <w:szCs w:val="24"/>
              </w:rPr>
              <w:br/>
            </w:r>
            <w:r w:rsidRPr="00C63C0E">
              <w:rPr>
                <w:rFonts w:eastAsia="Times New Roman"/>
                <w:sz w:val="24"/>
                <w:szCs w:val="24"/>
                <w:bdr w:val="dashed" w:sz="6" w:space="0" w:color="FF0000" w:frame="1"/>
                <w:shd w:val="clear" w:color="auto" w:fill="F7FDF7"/>
              </w:rPr>
              <w:t>директор МБОУ "СОШ 6" г. Аргун</w:t>
            </w:r>
            <w:r w:rsidRPr="00C63C0E">
              <w:rPr>
                <w:rFonts w:eastAsia="Times New Roman"/>
                <w:sz w:val="24"/>
                <w:szCs w:val="24"/>
              </w:rPr>
              <w:br/>
            </w:r>
            <w:r w:rsidRPr="00C63C0E">
              <w:rPr>
                <w:rFonts w:eastAsia="Times New Roman"/>
                <w:sz w:val="24"/>
                <w:szCs w:val="24"/>
              </w:rPr>
              <w:br/>
            </w:r>
            <w:r w:rsidRPr="00C63C0E">
              <w:rPr>
                <w:rFonts w:eastAsia="Times New Roman"/>
                <w:sz w:val="24"/>
                <w:szCs w:val="24"/>
                <w:bdr w:val="dashed" w:sz="6" w:space="0" w:color="FF0000" w:frame="1"/>
                <w:shd w:val="clear" w:color="auto" w:fill="F7FDF7"/>
              </w:rPr>
              <w:t>______________</w:t>
            </w:r>
            <w:r w:rsidRPr="00C63C0E">
              <w:rPr>
                <w:rFonts w:eastAsia="Times New Roman"/>
                <w:sz w:val="24"/>
                <w:szCs w:val="24"/>
              </w:rPr>
              <w:t> </w:t>
            </w:r>
            <w:r w:rsidRPr="00C63C0E">
              <w:rPr>
                <w:rFonts w:eastAsia="Times New Roman"/>
                <w:sz w:val="24"/>
                <w:szCs w:val="24"/>
                <w:bdr w:val="dashed" w:sz="6" w:space="0" w:color="FF0000" w:frame="1"/>
                <w:shd w:val="clear" w:color="auto" w:fill="F7FDF7"/>
              </w:rPr>
              <w:t>Чапаева А. Ш.</w:t>
            </w:r>
            <w:r w:rsidRPr="00C63C0E">
              <w:rPr>
                <w:rFonts w:eastAsia="Times New Roman"/>
                <w:sz w:val="24"/>
                <w:szCs w:val="24"/>
              </w:rPr>
              <w:br/>
            </w:r>
            <w:r w:rsidRPr="00C63C0E">
              <w:rPr>
                <w:rFonts w:eastAsia="Times New Roman"/>
                <w:sz w:val="24"/>
                <w:szCs w:val="24"/>
              </w:rPr>
              <w:br/>
            </w:r>
            <w:r w:rsidRPr="00C63C0E">
              <w:rPr>
                <w:rFonts w:eastAsia="Times New Roman"/>
                <w:sz w:val="24"/>
                <w:szCs w:val="24"/>
                <w:bdr w:val="dashed" w:sz="6" w:space="0" w:color="FF0000" w:frame="1"/>
                <w:shd w:val="clear" w:color="auto" w:fill="F7FDF7"/>
              </w:rPr>
              <w:t>Приказ №</w:t>
            </w:r>
            <w:r w:rsidRPr="00C63C0E">
              <w:rPr>
                <w:rFonts w:eastAsia="Times New Roman"/>
                <w:sz w:val="24"/>
                <w:szCs w:val="24"/>
              </w:rPr>
              <w:t> </w:t>
            </w:r>
            <w:r w:rsidRPr="00C63C0E">
              <w:rPr>
                <w:rFonts w:eastAsia="Times New Roman"/>
                <w:sz w:val="24"/>
                <w:szCs w:val="24"/>
                <w:bdr w:val="dashed" w:sz="6" w:space="0" w:color="FF0000" w:frame="1"/>
                <w:shd w:val="clear" w:color="auto" w:fill="F7FDF7"/>
              </w:rPr>
              <w:t>121</w:t>
            </w:r>
            <w:r w:rsidRPr="00C63C0E">
              <w:rPr>
                <w:rFonts w:eastAsia="Times New Roman"/>
                <w:sz w:val="24"/>
                <w:szCs w:val="24"/>
              </w:rPr>
              <w:br/>
            </w:r>
            <w:r w:rsidRPr="00C63C0E">
              <w:rPr>
                <w:rFonts w:eastAsia="Times New Roman"/>
                <w:sz w:val="24"/>
                <w:szCs w:val="24"/>
              </w:rPr>
              <w:br/>
              <w:t>от "</w:t>
            </w:r>
            <w:r w:rsidRPr="00C63C0E">
              <w:rPr>
                <w:rFonts w:eastAsia="Times New Roman"/>
                <w:sz w:val="24"/>
                <w:szCs w:val="24"/>
                <w:bdr w:val="dashed" w:sz="6" w:space="0" w:color="FF0000" w:frame="1"/>
                <w:shd w:val="clear" w:color="auto" w:fill="F7FDF7"/>
              </w:rPr>
              <w:t>25</w:t>
            </w:r>
            <w:r w:rsidRPr="00C63C0E">
              <w:rPr>
                <w:rFonts w:eastAsia="Times New Roman"/>
                <w:sz w:val="24"/>
                <w:szCs w:val="24"/>
              </w:rPr>
              <w:t>" </w:t>
            </w:r>
            <w:r w:rsidRPr="00C63C0E">
              <w:rPr>
                <w:rFonts w:eastAsia="Times New Roman"/>
                <w:sz w:val="24"/>
                <w:szCs w:val="24"/>
                <w:bdr w:val="dashed" w:sz="6" w:space="0" w:color="FF0000" w:frame="1"/>
                <w:shd w:val="clear" w:color="auto" w:fill="F7FDF7"/>
              </w:rPr>
              <w:t>08</w:t>
            </w:r>
            <w:r w:rsidRPr="00C63C0E">
              <w:rPr>
                <w:rFonts w:eastAsia="Times New Roman"/>
                <w:sz w:val="24"/>
                <w:szCs w:val="24"/>
              </w:rPr>
              <w:t> </w:t>
            </w:r>
            <w:r w:rsidRPr="00C63C0E">
              <w:rPr>
                <w:rFonts w:eastAsia="Times New Roman"/>
                <w:sz w:val="24"/>
                <w:szCs w:val="24"/>
                <w:bdr w:val="dashed" w:sz="6" w:space="0" w:color="FF0000" w:frame="1"/>
                <w:shd w:val="clear" w:color="auto" w:fill="F7FDF7"/>
              </w:rPr>
              <w:t>2022</w:t>
            </w:r>
            <w:r w:rsidRPr="00C63C0E">
              <w:rPr>
                <w:rFonts w:eastAsia="Times New Roman"/>
                <w:sz w:val="24"/>
                <w:szCs w:val="24"/>
              </w:rPr>
              <w:t> г.</w:t>
            </w:r>
          </w:p>
        </w:tc>
      </w:tr>
    </w:tbl>
    <w:p w:rsidR="0039437A" w:rsidRDefault="0039437A" w:rsidP="00C63C0E">
      <w:pPr>
        <w:wordWrap w:val="0"/>
        <w:spacing w:line="276" w:lineRule="auto"/>
        <w:ind w:left="284" w:right="708"/>
        <w:jc w:val="center"/>
        <w:rPr>
          <w:rFonts w:eastAsia="Batang"/>
          <w:bCs/>
          <w:caps/>
          <w:color w:val="FF0000"/>
          <w:kern w:val="24"/>
          <w:sz w:val="28"/>
          <w:szCs w:val="28"/>
          <w:highlight w:val="yellow"/>
        </w:rPr>
      </w:pPr>
    </w:p>
    <w:p w:rsidR="0039437A" w:rsidRDefault="0039437A" w:rsidP="00C63C0E">
      <w:pPr>
        <w:wordWrap w:val="0"/>
        <w:spacing w:line="276" w:lineRule="auto"/>
        <w:ind w:left="284" w:right="708"/>
        <w:rPr>
          <w:rFonts w:eastAsia="Batang"/>
          <w:bCs/>
          <w:caps/>
          <w:color w:val="FF0000"/>
          <w:kern w:val="24"/>
          <w:sz w:val="28"/>
          <w:szCs w:val="28"/>
          <w:highlight w:val="yellow"/>
        </w:rPr>
      </w:pPr>
    </w:p>
    <w:p w:rsidR="00234232" w:rsidRDefault="00234232" w:rsidP="00234232">
      <w:pPr>
        <w:spacing w:line="259" w:lineRule="auto"/>
        <w:ind w:firstLine="426"/>
        <w:jc w:val="center"/>
        <w:rPr>
          <w:rFonts w:eastAsia="Batang"/>
          <w:bCs/>
          <w:caps/>
          <w:color w:val="FF0000"/>
          <w:kern w:val="24"/>
          <w:sz w:val="28"/>
          <w:szCs w:val="28"/>
        </w:rPr>
      </w:pPr>
    </w:p>
    <w:p w:rsidR="00234232" w:rsidRDefault="00234232" w:rsidP="00234232">
      <w:pPr>
        <w:spacing w:line="259" w:lineRule="auto"/>
        <w:ind w:firstLine="426"/>
        <w:jc w:val="center"/>
        <w:rPr>
          <w:rFonts w:eastAsia="Batang"/>
          <w:bCs/>
          <w:caps/>
          <w:color w:val="FF0000"/>
          <w:kern w:val="24"/>
          <w:sz w:val="28"/>
          <w:szCs w:val="28"/>
        </w:rPr>
      </w:pPr>
    </w:p>
    <w:p w:rsidR="00234232" w:rsidRDefault="00234232" w:rsidP="00234232">
      <w:pPr>
        <w:spacing w:line="259" w:lineRule="auto"/>
        <w:ind w:firstLine="426"/>
        <w:jc w:val="center"/>
        <w:rPr>
          <w:rFonts w:eastAsia="Batang"/>
          <w:bCs/>
          <w:caps/>
          <w:color w:val="FF0000"/>
          <w:kern w:val="24"/>
          <w:sz w:val="28"/>
          <w:szCs w:val="28"/>
        </w:rPr>
      </w:pPr>
    </w:p>
    <w:p w:rsidR="00234232" w:rsidRDefault="00234232" w:rsidP="00234232">
      <w:pPr>
        <w:spacing w:line="259" w:lineRule="auto"/>
        <w:ind w:firstLine="426"/>
        <w:jc w:val="center"/>
        <w:rPr>
          <w:rFonts w:eastAsia="Batang"/>
          <w:bCs/>
          <w:caps/>
          <w:color w:val="FF0000"/>
          <w:kern w:val="24"/>
          <w:sz w:val="28"/>
          <w:szCs w:val="28"/>
        </w:rPr>
      </w:pPr>
    </w:p>
    <w:p w:rsidR="00234232" w:rsidRPr="00234232" w:rsidRDefault="00234232" w:rsidP="00234232">
      <w:pPr>
        <w:spacing w:line="259" w:lineRule="auto"/>
        <w:ind w:firstLine="426"/>
        <w:jc w:val="center"/>
        <w:rPr>
          <w:rFonts w:eastAsia="Calibri"/>
          <w:b/>
          <w:bCs/>
          <w:color w:val="000000"/>
          <w:sz w:val="36"/>
          <w:szCs w:val="36"/>
          <w:lang w:eastAsia="en-US"/>
        </w:rPr>
      </w:pPr>
      <w:r w:rsidRPr="00234232">
        <w:rPr>
          <w:rFonts w:eastAsia="Calibri"/>
          <w:b/>
          <w:bCs/>
          <w:color w:val="000000"/>
          <w:sz w:val="36"/>
          <w:szCs w:val="36"/>
          <w:lang w:eastAsia="en-US"/>
        </w:rPr>
        <w:t xml:space="preserve">Рабочая программа курса внеурочной деятельности </w:t>
      </w:r>
    </w:p>
    <w:p w:rsidR="00234232" w:rsidRPr="00234232" w:rsidRDefault="00234232" w:rsidP="00234232">
      <w:pPr>
        <w:tabs>
          <w:tab w:val="left" w:pos="-426"/>
        </w:tabs>
        <w:ind w:left="-284" w:right="-855"/>
        <w:jc w:val="center"/>
        <w:rPr>
          <w:sz w:val="20"/>
          <w:szCs w:val="20"/>
        </w:rPr>
      </w:pPr>
      <w:r>
        <w:rPr>
          <w:rFonts w:eastAsia="Times New Roman"/>
          <w:b/>
          <w:bCs/>
          <w:sz w:val="40"/>
          <w:szCs w:val="40"/>
        </w:rPr>
        <w:t>«Азбука дорожного движения»</w:t>
      </w:r>
      <w:r w:rsidRPr="00234232">
        <w:rPr>
          <w:rFonts w:eastAsia="Calibri"/>
          <w:sz w:val="36"/>
          <w:szCs w:val="36"/>
          <w:lang w:eastAsia="en-US"/>
        </w:rPr>
        <w:br/>
      </w:r>
      <w:r>
        <w:rPr>
          <w:rFonts w:eastAsia="Calibri"/>
          <w:b/>
          <w:bCs/>
          <w:color w:val="000000"/>
          <w:sz w:val="36"/>
          <w:szCs w:val="36"/>
          <w:lang w:eastAsia="en-US"/>
        </w:rPr>
        <w:t>(1-4</w:t>
      </w:r>
      <w:r w:rsidRPr="00234232">
        <w:rPr>
          <w:rFonts w:eastAsia="Calibri"/>
          <w:b/>
          <w:bCs/>
          <w:color w:val="000000"/>
          <w:sz w:val="36"/>
          <w:szCs w:val="36"/>
          <w:lang w:eastAsia="en-US"/>
        </w:rPr>
        <w:t xml:space="preserve"> классы)</w:t>
      </w:r>
    </w:p>
    <w:p w:rsidR="00234232" w:rsidRPr="00234232" w:rsidRDefault="00234232" w:rsidP="00234232">
      <w:pPr>
        <w:tabs>
          <w:tab w:val="left" w:pos="-426"/>
        </w:tabs>
        <w:wordWrap w:val="0"/>
        <w:spacing w:line="276" w:lineRule="auto"/>
        <w:ind w:left="-284" w:right="708" w:firstLine="1277"/>
        <w:jc w:val="center"/>
        <w:rPr>
          <w:rFonts w:eastAsia="Batang"/>
          <w:b/>
          <w:bCs/>
          <w:caps/>
          <w:color w:val="000000"/>
          <w:kern w:val="24"/>
          <w:sz w:val="28"/>
          <w:szCs w:val="28"/>
        </w:rPr>
      </w:pPr>
      <w:r w:rsidRPr="00234232">
        <w:rPr>
          <w:rFonts w:eastAsia="Batang"/>
          <w:b/>
          <w:bCs/>
          <w:caps/>
          <w:color w:val="000000"/>
          <w:kern w:val="24"/>
          <w:sz w:val="28"/>
          <w:szCs w:val="28"/>
        </w:rPr>
        <w:t>МБОУ «СОШ №6» Г.аРГУН</w:t>
      </w:r>
    </w:p>
    <w:p w:rsidR="00234232" w:rsidRPr="00234232" w:rsidRDefault="00234232" w:rsidP="00234232">
      <w:pPr>
        <w:tabs>
          <w:tab w:val="left" w:pos="-426"/>
        </w:tabs>
        <w:wordWrap w:val="0"/>
        <w:spacing w:line="276" w:lineRule="auto"/>
        <w:ind w:left="-284" w:right="708" w:firstLine="1418"/>
        <w:jc w:val="center"/>
        <w:rPr>
          <w:rFonts w:eastAsia="Batang"/>
          <w:b/>
          <w:bCs/>
          <w:caps/>
          <w:color w:val="000000"/>
          <w:kern w:val="24"/>
          <w:sz w:val="28"/>
          <w:szCs w:val="28"/>
        </w:rPr>
      </w:pPr>
      <w:r w:rsidRPr="00234232">
        <w:rPr>
          <w:rFonts w:eastAsia="Batang"/>
          <w:b/>
          <w:bCs/>
          <w:color w:val="000000"/>
          <w:kern w:val="24"/>
          <w:sz w:val="28"/>
          <w:szCs w:val="28"/>
        </w:rPr>
        <w:t>на 2022-2023 учебный год</w:t>
      </w:r>
    </w:p>
    <w:p w:rsidR="0039437A" w:rsidRDefault="0039437A" w:rsidP="0039437A">
      <w:pPr>
        <w:wordWrap w:val="0"/>
        <w:spacing w:line="276" w:lineRule="auto"/>
        <w:ind w:right="708"/>
        <w:jc w:val="center"/>
        <w:rPr>
          <w:rFonts w:eastAsia="Batang"/>
          <w:bCs/>
          <w:caps/>
          <w:color w:val="FF0000"/>
          <w:kern w:val="24"/>
          <w:sz w:val="28"/>
          <w:szCs w:val="28"/>
          <w:highlight w:val="yellow"/>
        </w:rPr>
      </w:pPr>
    </w:p>
    <w:p w:rsidR="0039437A" w:rsidRDefault="0039437A" w:rsidP="00C63C0E">
      <w:pPr>
        <w:wordWrap w:val="0"/>
        <w:spacing w:line="276" w:lineRule="auto"/>
        <w:ind w:right="708"/>
        <w:rPr>
          <w:rFonts w:eastAsia="Batang"/>
          <w:bCs/>
          <w:caps/>
          <w:color w:val="FF0000"/>
          <w:kern w:val="24"/>
          <w:sz w:val="28"/>
          <w:szCs w:val="28"/>
          <w:highlight w:val="yellow"/>
        </w:rPr>
      </w:pPr>
    </w:p>
    <w:p w:rsidR="0039437A" w:rsidRDefault="0039437A" w:rsidP="0039437A">
      <w:pPr>
        <w:wordWrap w:val="0"/>
        <w:spacing w:line="276" w:lineRule="auto"/>
        <w:ind w:right="708"/>
        <w:jc w:val="center"/>
        <w:rPr>
          <w:rFonts w:eastAsia="Batang"/>
          <w:bCs/>
          <w:caps/>
          <w:color w:val="FF0000"/>
          <w:kern w:val="24"/>
          <w:sz w:val="28"/>
          <w:szCs w:val="28"/>
          <w:highlight w:val="yellow"/>
        </w:rPr>
      </w:pPr>
    </w:p>
    <w:p w:rsidR="00234232" w:rsidRDefault="00234232" w:rsidP="00C63C0E">
      <w:pPr>
        <w:wordWrap w:val="0"/>
        <w:spacing w:line="276" w:lineRule="auto"/>
        <w:ind w:right="708"/>
        <w:rPr>
          <w:rFonts w:eastAsia="Batang"/>
          <w:bCs/>
          <w:caps/>
          <w:color w:val="FF0000"/>
          <w:kern w:val="24"/>
          <w:sz w:val="28"/>
          <w:szCs w:val="28"/>
          <w:highlight w:val="yellow"/>
        </w:rPr>
        <w:sectPr w:rsidR="00234232" w:rsidSect="00C63C0E">
          <w:pgSz w:w="11906" w:h="16838"/>
          <w:pgMar w:top="709" w:right="850" w:bottom="1134" w:left="851" w:header="708" w:footer="708" w:gutter="0"/>
          <w:cols w:space="3119"/>
          <w:docGrid w:linePitch="360"/>
        </w:sectPr>
      </w:pPr>
    </w:p>
    <w:p w:rsidR="0039437A" w:rsidRDefault="0039437A" w:rsidP="0039437A">
      <w:pPr>
        <w:ind w:right="-835"/>
        <w:rPr>
          <w:rFonts w:eastAsia="Times New Roman"/>
          <w:b/>
          <w:bCs/>
          <w:sz w:val="40"/>
          <w:szCs w:val="40"/>
        </w:rPr>
        <w:sectPr w:rsidR="0039437A" w:rsidSect="0039437A">
          <w:type w:val="continuous"/>
          <w:pgSz w:w="11906" w:h="16838"/>
          <w:pgMar w:top="709" w:right="850" w:bottom="1134" w:left="1701" w:header="708" w:footer="708" w:gutter="0"/>
          <w:cols w:num="2" w:space="3119"/>
          <w:docGrid w:linePitch="360"/>
        </w:sectPr>
      </w:pPr>
    </w:p>
    <w:p w:rsidR="0039437A" w:rsidRDefault="0039437A" w:rsidP="00C63C0E">
      <w:pPr>
        <w:rPr>
          <w:sz w:val="28"/>
        </w:rPr>
      </w:pPr>
    </w:p>
    <w:p w:rsidR="0039437A" w:rsidRDefault="0039437A" w:rsidP="0039437A">
      <w:pPr>
        <w:jc w:val="right"/>
        <w:rPr>
          <w:sz w:val="28"/>
        </w:rPr>
      </w:pPr>
    </w:p>
    <w:p w:rsidR="0039437A" w:rsidRDefault="0039437A" w:rsidP="0039437A">
      <w:pPr>
        <w:jc w:val="right"/>
        <w:rPr>
          <w:sz w:val="28"/>
        </w:rPr>
      </w:pPr>
    </w:p>
    <w:p w:rsidR="0039437A" w:rsidRDefault="0039437A" w:rsidP="00234232">
      <w:pPr>
        <w:rPr>
          <w:sz w:val="28"/>
        </w:rPr>
      </w:pPr>
    </w:p>
    <w:p w:rsidR="0039437A" w:rsidRPr="003577BB" w:rsidRDefault="00234232" w:rsidP="0039437A">
      <w:pPr>
        <w:jc w:val="right"/>
        <w:rPr>
          <w:sz w:val="28"/>
        </w:rPr>
      </w:pPr>
      <w:r>
        <w:rPr>
          <w:sz w:val="28"/>
        </w:rPr>
        <w:t>Составители</w:t>
      </w:r>
      <w:r w:rsidR="0039437A" w:rsidRPr="003577BB">
        <w:rPr>
          <w:sz w:val="28"/>
        </w:rPr>
        <w:t>:</w:t>
      </w:r>
    </w:p>
    <w:p w:rsidR="0039437A" w:rsidRDefault="0039437A" w:rsidP="0039437A">
      <w:pPr>
        <w:wordWrap w:val="0"/>
        <w:spacing w:line="276" w:lineRule="auto"/>
        <w:ind w:right="-143"/>
        <w:jc w:val="right"/>
        <w:rPr>
          <w:sz w:val="28"/>
        </w:rPr>
      </w:pPr>
      <w:r>
        <w:rPr>
          <w:sz w:val="28"/>
        </w:rPr>
        <w:t xml:space="preserve">      </w:t>
      </w:r>
      <w:proofErr w:type="spellStart"/>
      <w:r>
        <w:rPr>
          <w:sz w:val="28"/>
        </w:rPr>
        <w:t>Ибахаева</w:t>
      </w:r>
      <w:proofErr w:type="spellEnd"/>
      <w:r>
        <w:rPr>
          <w:sz w:val="28"/>
        </w:rPr>
        <w:t xml:space="preserve"> Ж.А.</w:t>
      </w:r>
      <w:r w:rsidR="00234232">
        <w:rPr>
          <w:sz w:val="28"/>
        </w:rPr>
        <w:t>,</w:t>
      </w:r>
    </w:p>
    <w:p w:rsidR="00234232" w:rsidRDefault="00234232" w:rsidP="0039437A">
      <w:pPr>
        <w:wordWrap w:val="0"/>
        <w:spacing w:line="276" w:lineRule="auto"/>
        <w:ind w:right="-143"/>
        <w:jc w:val="right"/>
        <w:rPr>
          <w:sz w:val="28"/>
        </w:rPr>
      </w:pPr>
      <w:proofErr w:type="spellStart"/>
      <w:r>
        <w:rPr>
          <w:sz w:val="28"/>
        </w:rPr>
        <w:t>Калаева</w:t>
      </w:r>
      <w:proofErr w:type="spellEnd"/>
      <w:r>
        <w:rPr>
          <w:sz w:val="28"/>
        </w:rPr>
        <w:t xml:space="preserve"> М.А.,</w:t>
      </w:r>
    </w:p>
    <w:p w:rsidR="00234232" w:rsidRDefault="00234232" w:rsidP="00234232">
      <w:pPr>
        <w:wordWrap w:val="0"/>
        <w:spacing w:line="276" w:lineRule="auto"/>
        <w:ind w:right="-143"/>
        <w:jc w:val="right"/>
        <w:rPr>
          <w:sz w:val="28"/>
        </w:rPr>
      </w:pPr>
      <w:r>
        <w:rPr>
          <w:sz w:val="28"/>
        </w:rPr>
        <w:t>Ильясов С.А.,</w:t>
      </w:r>
    </w:p>
    <w:p w:rsidR="00234232" w:rsidRPr="0039437A" w:rsidRDefault="00234232" w:rsidP="0039437A">
      <w:pPr>
        <w:wordWrap w:val="0"/>
        <w:spacing w:line="276" w:lineRule="auto"/>
        <w:ind w:right="-143"/>
        <w:jc w:val="right"/>
        <w:rPr>
          <w:rFonts w:eastAsia="Batang"/>
          <w:bCs/>
          <w:caps/>
          <w:color w:val="FF0000"/>
          <w:kern w:val="24"/>
          <w:sz w:val="28"/>
          <w:szCs w:val="28"/>
          <w:highlight w:val="yellow"/>
        </w:rPr>
        <w:sectPr w:rsidR="00234232" w:rsidRPr="0039437A" w:rsidSect="0039437A">
          <w:type w:val="continuous"/>
          <w:pgSz w:w="11906" w:h="16838"/>
          <w:pgMar w:top="709" w:right="850" w:bottom="1134" w:left="1701" w:header="708" w:footer="708" w:gutter="0"/>
          <w:cols w:space="3119"/>
          <w:docGrid w:linePitch="360"/>
        </w:sectPr>
      </w:pPr>
      <w:proofErr w:type="spellStart"/>
      <w:r>
        <w:rPr>
          <w:sz w:val="28"/>
        </w:rPr>
        <w:t>Эдильсултанова</w:t>
      </w:r>
      <w:proofErr w:type="spellEnd"/>
      <w:r>
        <w:rPr>
          <w:sz w:val="28"/>
        </w:rPr>
        <w:t xml:space="preserve"> Х.Р.</w:t>
      </w:r>
    </w:p>
    <w:bookmarkEnd w:id="0"/>
    <w:p w:rsidR="003C701C" w:rsidRPr="0039437A" w:rsidRDefault="003C701C">
      <w:pPr>
        <w:spacing w:line="150" w:lineRule="exact"/>
        <w:rPr>
          <w:sz w:val="28"/>
          <w:szCs w:val="28"/>
        </w:rPr>
      </w:pPr>
    </w:p>
    <w:p w:rsidR="003C701C" w:rsidRDefault="009C1401" w:rsidP="00B44EDC">
      <w:pPr>
        <w:ind w:right="-239"/>
        <w:jc w:val="center"/>
        <w:rPr>
          <w:sz w:val="20"/>
          <w:szCs w:val="20"/>
        </w:rPr>
      </w:pPr>
      <w:r w:rsidRPr="0039437A">
        <w:rPr>
          <w:rFonts w:eastAsia="Times New Roman"/>
          <w:b/>
          <w:bCs/>
          <w:sz w:val="28"/>
          <w:szCs w:val="28"/>
        </w:rPr>
        <w:t>Пояснительная записка</w:t>
      </w:r>
    </w:p>
    <w:p w:rsidR="003C701C" w:rsidRDefault="003C701C">
      <w:pPr>
        <w:spacing w:line="335" w:lineRule="exact"/>
        <w:rPr>
          <w:sz w:val="20"/>
          <w:szCs w:val="20"/>
        </w:rPr>
      </w:pPr>
    </w:p>
    <w:p w:rsidR="003C701C" w:rsidRDefault="009C1401">
      <w:pPr>
        <w:spacing w:line="236" w:lineRule="auto"/>
        <w:ind w:left="260" w:right="20" w:firstLine="706"/>
        <w:jc w:val="both"/>
        <w:rPr>
          <w:sz w:val="20"/>
          <w:szCs w:val="20"/>
        </w:rPr>
      </w:pPr>
      <w:r>
        <w:rPr>
          <w:rFonts w:eastAsia="Times New Roman"/>
          <w:sz w:val="28"/>
          <w:szCs w:val="28"/>
        </w:rPr>
        <w:t>Развитие сети дорог, резкий рост количества транспорта породил целый ряд проблем. Травматизм на дорогах - это проблема, которая беспокоит людей всех стран мира. Плата очень дорогая и ничем не оправданная.</w:t>
      </w:r>
    </w:p>
    <w:p w:rsidR="003C701C" w:rsidRDefault="003C701C">
      <w:pPr>
        <w:sectPr w:rsidR="003C701C" w:rsidSect="00B44EDC">
          <w:pgSz w:w="11900" w:h="16838"/>
          <w:pgMar w:top="851" w:right="844" w:bottom="149" w:left="1440" w:header="0" w:footer="0" w:gutter="0"/>
          <w:cols w:space="720" w:equalWidth="0">
            <w:col w:w="9620"/>
          </w:cols>
        </w:sectPr>
      </w:pPr>
    </w:p>
    <w:p w:rsidR="003C701C" w:rsidRDefault="003C701C">
      <w:pPr>
        <w:spacing w:line="295" w:lineRule="exact"/>
        <w:rPr>
          <w:sz w:val="20"/>
          <w:szCs w:val="20"/>
        </w:rPr>
      </w:pPr>
    </w:p>
    <w:p w:rsidR="003C701C" w:rsidRDefault="009C1401">
      <w:pPr>
        <w:ind w:left="820"/>
        <w:rPr>
          <w:sz w:val="20"/>
          <w:szCs w:val="20"/>
        </w:rPr>
      </w:pPr>
      <w:r>
        <w:rPr>
          <w:rFonts w:eastAsia="Times New Roman"/>
          <w:sz w:val="27"/>
          <w:szCs w:val="27"/>
        </w:rPr>
        <w:t>Правительство</w:t>
      </w:r>
    </w:p>
    <w:p w:rsidR="003C701C" w:rsidRDefault="009C1401">
      <w:pPr>
        <w:spacing w:line="20" w:lineRule="exact"/>
        <w:rPr>
          <w:sz w:val="20"/>
          <w:szCs w:val="20"/>
        </w:rPr>
      </w:pPr>
      <w:r>
        <w:rPr>
          <w:sz w:val="20"/>
          <w:szCs w:val="20"/>
        </w:rPr>
        <w:br w:type="column"/>
      </w:r>
    </w:p>
    <w:p w:rsidR="003C701C" w:rsidRDefault="003C701C">
      <w:pPr>
        <w:spacing w:line="263" w:lineRule="exact"/>
        <w:rPr>
          <w:sz w:val="20"/>
          <w:szCs w:val="20"/>
        </w:rPr>
      </w:pPr>
    </w:p>
    <w:p w:rsidR="003C701C" w:rsidRDefault="009C1401">
      <w:pPr>
        <w:jc w:val="center"/>
        <w:rPr>
          <w:sz w:val="20"/>
          <w:szCs w:val="20"/>
        </w:rPr>
      </w:pPr>
      <w:r>
        <w:rPr>
          <w:rFonts w:eastAsia="Times New Roman"/>
          <w:sz w:val="28"/>
          <w:szCs w:val="28"/>
        </w:rPr>
        <w:t>РФ</w:t>
      </w:r>
    </w:p>
    <w:p w:rsidR="003C701C" w:rsidRDefault="009C1401">
      <w:pPr>
        <w:spacing w:line="20" w:lineRule="exact"/>
        <w:rPr>
          <w:sz w:val="20"/>
          <w:szCs w:val="20"/>
        </w:rPr>
      </w:pPr>
      <w:r>
        <w:rPr>
          <w:sz w:val="20"/>
          <w:szCs w:val="20"/>
        </w:rPr>
        <w:br w:type="column"/>
      </w:r>
    </w:p>
    <w:p w:rsidR="003C701C" w:rsidRDefault="003C701C">
      <w:pPr>
        <w:spacing w:line="275" w:lineRule="exact"/>
        <w:rPr>
          <w:sz w:val="20"/>
          <w:szCs w:val="20"/>
        </w:rPr>
      </w:pPr>
    </w:p>
    <w:p w:rsidR="003C701C" w:rsidRDefault="009C1401">
      <w:pPr>
        <w:rPr>
          <w:sz w:val="20"/>
          <w:szCs w:val="20"/>
        </w:rPr>
      </w:pPr>
      <w:r>
        <w:rPr>
          <w:rFonts w:eastAsia="Times New Roman"/>
          <w:sz w:val="27"/>
          <w:szCs w:val="27"/>
        </w:rPr>
        <w:t>обращается</w:t>
      </w:r>
    </w:p>
    <w:p w:rsidR="003C701C" w:rsidRDefault="009C1401">
      <w:pPr>
        <w:spacing w:line="20" w:lineRule="exact"/>
        <w:rPr>
          <w:sz w:val="20"/>
          <w:szCs w:val="20"/>
        </w:rPr>
      </w:pPr>
      <w:r>
        <w:rPr>
          <w:sz w:val="20"/>
          <w:szCs w:val="20"/>
        </w:rPr>
        <w:br w:type="column"/>
      </w:r>
    </w:p>
    <w:p w:rsidR="003C701C" w:rsidRDefault="003C701C">
      <w:pPr>
        <w:spacing w:line="263" w:lineRule="exact"/>
        <w:rPr>
          <w:sz w:val="20"/>
          <w:szCs w:val="20"/>
        </w:rPr>
      </w:pPr>
    </w:p>
    <w:p w:rsidR="003C701C" w:rsidRDefault="009C1401">
      <w:pPr>
        <w:rPr>
          <w:sz w:val="20"/>
          <w:szCs w:val="20"/>
        </w:rPr>
      </w:pPr>
      <w:r>
        <w:rPr>
          <w:rFonts w:eastAsia="Times New Roman"/>
          <w:sz w:val="28"/>
          <w:szCs w:val="28"/>
        </w:rPr>
        <w:t>ко</w:t>
      </w:r>
    </w:p>
    <w:p w:rsidR="003C701C" w:rsidRDefault="009C1401">
      <w:pPr>
        <w:spacing w:line="20" w:lineRule="exact"/>
        <w:rPr>
          <w:sz w:val="20"/>
          <w:szCs w:val="20"/>
        </w:rPr>
      </w:pPr>
      <w:r>
        <w:rPr>
          <w:sz w:val="20"/>
          <w:szCs w:val="20"/>
        </w:rPr>
        <w:br w:type="column"/>
      </w:r>
    </w:p>
    <w:p w:rsidR="003C701C" w:rsidRDefault="003C701C">
      <w:pPr>
        <w:spacing w:line="263" w:lineRule="exact"/>
        <w:rPr>
          <w:sz w:val="20"/>
          <w:szCs w:val="20"/>
        </w:rPr>
      </w:pPr>
    </w:p>
    <w:p w:rsidR="003C701C" w:rsidRDefault="009C1401">
      <w:pPr>
        <w:jc w:val="center"/>
        <w:rPr>
          <w:sz w:val="20"/>
          <w:szCs w:val="20"/>
        </w:rPr>
      </w:pPr>
      <w:r>
        <w:rPr>
          <w:rFonts w:eastAsia="Times New Roman"/>
          <w:sz w:val="28"/>
          <w:szCs w:val="28"/>
        </w:rPr>
        <w:t>всем</w:t>
      </w:r>
    </w:p>
    <w:p w:rsidR="003C701C" w:rsidRDefault="009C1401">
      <w:pPr>
        <w:spacing w:line="20" w:lineRule="exact"/>
        <w:rPr>
          <w:sz w:val="20"/>
          <w:szCs w:val="20"/>
        </w:rPr>
      </w:pPr>
      <w:r>
        <w:rPr>
          <w:sz w:val="20"/>
          <w:szCs w:val="20"/>
        </w:rPr>
        <w:br w:type="column"/>
      </w:r>
    </w:p>
    <w:p w:rsidR="003C701C" w:rsidRDefault="003C701C">
      <w:pPr>
        <w:spacing w:line="275" w:lineRule="exact"/>
        <w:rPr>
          <w:sz w:val="20"/>
          <w:szCs w:val="20"/>
        </w:rPr>
      </w:pPr>
    </w:p>
    <w:p w:rsidR="003C701C" w:rsidRDefault="009C1401">
      <w:pPr>
        <w:jc w:val="center"/>
        <w:rPr>
          <w:sz w:val="20"/>
          <w:szCs w:val="20"/>
        </w:rPr>
      </w:pPr>
      <w:r>
        <w:rPr>
          <w:rFonts w:eastAsia="Times New Roman"/>
          <w:sz w:val="27"/>
          <w:szCs w:val="27"/>
        </w:rPr>
        <w:t>участникам</w:t>
      </w:r>
    </w:p>
    <w:p w:rsidR="003C701C" w:rsidRDefault="009C1401">
      <w:pPr>
        <w:spacing w:line="20" w:lineRule="exact"/>
        <w:rPr>
          <w:sz w:val="20"/>
          <w:szCs w:val="20"/>
        </w:rPr>
      </w:pPr>
      <w:r>
        <w:rPr>
          <w:sz w:val="20"/>
          <w:szCs w:val="20"/>
        </w:rPr>
        <w:br w:type="column"/>
      </w:r>
    </w:p>
    <w:p w:rsidR="003C701C" w:rsidRDefault="003C701C">
      <w:pPr>
        <w:spacing w:line="275" w:lineRule="exact"/>
        <w:rPr>
          <w:sz w:val="20"/>
          <w:szCs w:val="20"/>
        </w:rPr>
      </w:pPr>
    </w:p>
    <w:p w:rsidR="003C701C" w:rsidRDefault="009C1401">
      <w:pPr>
        <w:rPr>
          <w:sz w:val="20"/>
          <w:szCs w:val="20"/>
        </w:rPr>
      </w:pPr>
      <w:r>
        <w:rPr>
          <w:rFonts w:eastAsia="Times New Roman"/>
          <w:sz w:val="27"/>
          <w:szCs w:val="27"/>
        </w:rPr>
        <w:t>дорожного</w:t>
      </w:r>
    </w:p>
    <w:p w:rsidR="003C701C" w:rsidRDefault="003C701C">
      <w:pPr>
        <w:spacing w:line="53" w:lineRule="exact"/>
        <w:rPr>
          <w:sz w:val="20"/>
          <w:szCs w:val="20"/>
        </w:rPr>
      </w:pPr>
    </w:p>
    <w:p w:rsidR="003C701C" w:rsidRDefault="003C701C">
      <w:pPr>
        <w:sectPr w:rsidR="003C701C">
          <w:type w:val="continuous"/>
          <w:pgSz w:w="11900" w:h="16838"/>
          <w:pgMar w:top="1440" w:right="844" w:bottom="149" w:left="1440" w:header="0" w:footer="0" w:gutter="0"/>
          <w:cols w:num="7" w:space="720" w:equalWidth="0">
            <w:col w:w="2600" w:space="240"/>
            <w:col w:w="380" w:space="240"/>
            <w:col w:w="1380" w:space="500"/>
            <w:col w:w="280" w:space="240"/>
            <w:col w:w="560" w:space="260"/>
            <w:col w:w="1380" w:space="240"/>
            <w:col w:w="1320"/>
          </w:cols>
        </w:sectPr>
      </w:pPr>
    </w:p>
    <w:p w:rsidR="003C701C" w:rsidRDefault="003C701C">
      <w:pPr>
        <w:spacing w:line="11" w:lineRule="exact"/>
        <w:rPr>
          <w:sz w:val="20"/>
          <w:szCs w:val="20"/>
        </w:rPr>
      </w:pPr>
    </w:p>
    <w:p w:rsidR="003C701C" w:rsidRDefault="009C1401">
      <w:pPr>
        <w:ind w:left="260"/>
        <w:jc w:val="center"/>
        <w:rPr>
          <w:sz w:val="20"/>
          <w:szCs w:val="20"/>
        </w:rPr>
      </w:pPr>
      <w:r>
        <w:rPr>
          <w:rFonts w:eastAsia="Times New Roman"/>
          <w:sz w:val="27"/>
          <w:szCs w:val="27"/>
        </w:rPr>
        <w:t>движения</w:t>
      </w:r>
    </w:p>
    <w:p w:rsidR="003C701C" w:rsidRDefault="009C1401">
      <w:pPr>
        <w:spacing w:line="20" w:lineRule="exact"/>
        <w:rPr>
          <w:sz w:val="20"/>
          <w:szCs w:val="20"/>
        </w:rPr>
      </w:pPr>
      <w:r>
        <w:rPr>
          <w:sz w:val="20"/>
          <w:szCs w:val="20"/>
        </w:rPr>
        <w:br w:type="column"/>
      </w:r>
    </w:p>
    <w:p w:rsidR="003C701C" w:rsidRDefault="009C1401">
      <w:pPr>
        <w:jc w:val="center"/>
        <w:rPr>
          <w:sz w:val="20"/>
          <w:szCs w:val="20"/>
        </w:rPr>
      </w:pPr>
      <w:r>
        <w:rPr>
          <w:rFonts w:eastAsia="Times New Roman"/>
          <w:sz w:val="28"/>
          <w:szCs w:val="28"/>
        </w:rPr>
        <w:t>–</w:t>
      </w:r>
    </w:p>
    <w:p w:rsidR="003C701C" w:rsidRDefault="009C1401">
      <w:pPr>
        <w:spacing w:line="20" w:lineRule="exact"/>
        <w:rPr>
          <w:sz w:val="20"/>
          <w:szCs w:val="20"/>
        </w:rPr>
      </w:pPr>
      <w:r>
        <w:rPr>
          <w:sz w:val="20"/>
          <w:szCs w:val="20"/>
        </w:rPr>
        <w:br w:type="column"/>
      </w:r>
    </w:p>
    <w:p w:rsidR="003C701C" w:rsidRDefault="009C1401">
      <w:pPr>
        <w:jc w:val="center"/>
        <w:rPr>
          <w:sz w:val="20"/>
          <w:szCs w:val="20"/>
        </w:rPr>
      </w:pPr>
      <w:r>
        <w:rPr>
          <w:rFonts w:eastAsia="Times New Roman"/>
          <w:sz w:val="27"/>
          <w:szCs w:val="27"/>
        </w:rPr>
        <w:t>«сконцентрировать</w:t>
      </w:r>
    </w:p>
    <w:p w:rsidR="003C701C" w:rsidRDefault="009C1401">
      <w:pPr>
        <w:spacing w:line="20" w:lineRule="exact"/>
        <w:rPr>
          <w:sz w:val="20"/>
          <w:szCs w:val="20"/>
        </w:rPr>
      </w:pPr>
      <w:r>
        <w:rPr>
          <w:sz w:val="20"/>
          <w:szCs w:val="20"/>
        </w:rPr>
        <w:br w:type="column"/>
      </w:r>
    </w:p>
    <w:p w:rsidR="003C701C" w:rsidRDefault="009C1401">
      <w:pPr>
        <w:jc w:val="center"/>
        <w:rPr>
          <w:sz w:val="20"/>
          <w:szCs w:val="20"/>
        </w:rPr>
      </w:pPr>
      <w:r>
        <w:rPr>
          <w:rFonts w:eastAsia="Times New Roman"/>
          <w:sz w:val="27"/>
          <w:szCs w:val="27"/>
        </w:rPr>
        <w:t>свое</w:t>
      </w:r>
    </w:p>
    <w:p w:rsidR="003C701C" w:rsidRDefault="009C1401">
      <w:pPr>
        <w:spacing w:line="20" w:lineRule="exact"/>
        <w:rPr>
          <w:sz w:val="20"/>
          <w:szCs w:val="20"/>
        </w:rPr>
      </w:pPr>
      <w:r>
        <w:rPr>
          <w:sz w:val="20"/>
          <w:szCs w:val="20"/>
        </w:rPr>
        <w:br w:type="column"/>
      </w:r>
    </w:p>
    <w:p w:rsidR="003C701C" w:rsidRDefault="009C1401">
      <w:pPr>
        <w:jc w:val="center"/>
        <w:rPr>
          <w:sz w:val="20"/>
          <w:szCs w:val="20"/>
        </w:rPr>
      </w:pPr>
      <w:r>
        <w:rPr>
          <w:rFonts w:eastAsia="Times New Roman"/>
          <w:sz w:val="28"/>
          <w:szCs w:val="28"/>
        </w:rPr>
        <w:t>внимание</w:t>
      </w:r>
    </w:p>
    <w:p w:rsidR="003C701C" w:rsidRDefault="009C1401">
      <w:pPr>
        <w:spacing w:line="20" w:lineRule="exact"/>
        <w:rPr>
          <w:sz w:val="20"/>
          <w:szCs w:val="20"/>
        </w:rPr>
      </w:pPr>
      <w:r>
        <w:rPr>
          <w:sz w:val="20"/>
          <w:szCs w:val="20"/>
        </w:rPr>
        <w:br w:type="column"/>
      </w:r>
    </w:p>
    <w:p w:rsidR="003C701C" w:rsidRDefault="009C1401">
      <w:pPr>
        <w:jc w:val="center"/>
        <w:rPr>
          <w:sz w:val="20"/>
          <w:szCs w:val="20"/>
        </w:rPr>
      </w:pPr>
      <w:r>
        <w:rPr>
          <w:rFonts w:eastAsia="Times New Roman"/>
          <w:sz w:val="26"/>
          <w:szCs w:val="26"/>
        </w:rPr>
        <w:t>на</w:t>
      </w:r>
    </w:p>
    <w:p w:rsidR="003C701C" w:rsidRDefault="009C1401">
      <w:pPr>
        <w:spacing w:line="20" w:lineRule="exact"/>
        <w:rPr>
          <w:sz w:val="20"/>
          <w:szCs w:val="20"/>
        </w:rPr>
      </w:pPr>
      <w:r>
        <w:rPr>
          <w:sz w:val="20"/>
          <w:szCs w:val="20"/>
        </w:rPr>
        <w:br w:type="column"/>
      </w:r>
    </w:p>
    <w:p w:rsidR="003C701C" w:rsidRDefault="009C1401">
      <w:pPr>
        <w:rPr>
          <w:sz w:val="20"/>
          <w:szCs w:val="20"/>
        </w:rPr>
      </w:pPr>
      <w:r>
        <w:rPr>
          <w:rFonts w:eastAsia="Times New Roman"/>
          <w:sz w:val="27"/>
          <w:szCs w:val="27"/>
        </w:rPr>
        <w:t>неукоснительном</w:t>
      </w:r>
    </w:p>
    <w:p w:rsidR="003C701C" w:rsidRDefault="003C701C">
      <w:pPr>
        <w:spacing w:line="63" w:lineRule="exact"/>
        <w:rPr>
          <w:sz w:val="20"/>
          <w:szCs w:val="20"/>
        </w:rPr>
      </w:pPr>
    </w:p>
    <w:p w:rsidR="003C701C" w:rsidRDefault="003C701C">
      <w:pPr>
        <w:sectPr w:rsidR="003C701C">
          <w:type w:val="continuous"/>
          <w:pgSz w:w="11900" w:h="16838"/>
          <w:pgMar w:top="1440" w:right="844" w:bottom="149" w:left="1440" w:header="0" w:footer="0" w:gutter="0"/>
          <w:cols w:num="7" w:space="720" w:equalWidth="0">
            <w:col w:w="1420" w:space="280"/>
            <w:col w:w="140" w:space="300"/>
            <w:col w:w="2300" w:space="280"/>
            <w:col w:w="520" w:space="280"/>
            <w:col w:w="1160" w:space="280"/>
            <w:col w:w="260" w:space="300"/>
            <w:col w:w="2100"/>
          </w:cols>
        </w:sectPr>
      </w:pPr>
    </w:p>
    <w:p w:rsidR="003C701C" w:rsidRDefault="009C1401">
      <w:pPr>
        <w:spacing w:line="274" w:lineRule="auto"/>
        <w:ind w:left="260"/>
        <w:jc w:val="both"/>
        <w:rPr>
          <w:sz w:val="20"/>
          <w:szCs w:val="20"/>
        </w:rPr>
      </w:pPr>
      <w:r>
        <w:rPr>
          <w:rFonts w:eastAsia="Times New Roman"/>
          <w:sz w:val="28"/>
          <w:szCs w:val="28"/>
        </w:rPr>
        <w:lastRenderedPageBreak/>
        <w:t>соблюдении ПДД, на уважении друг к другу, помня при этом, что от нашего поведения на дорогах и улицах зависит как наша собственная жизнь, так жизнь и здоровье любого человека». Находясь в социуме, каждый человек, так или иначе, влияет на уровень безопасности окружающих людей, и безопасность каждого во многом зависит от уровня сформированности культуры личной безопасности конкретного человека. Перед нами стоит актуальная задача по воспитанию культуры личной безопасности, которая является компонентом общечеловеческой культуры.</w:t>
      </w:r>
    </w:p>
    <w:p w:rsidR="003C701C" w:rsidRDefault="003C701C">
      <w:pPr>
        <w:spacing w:line="300" w:lineRule="exact"/>
        <w:rPr>
          <w:sz w:val="20"/>
          <w:szCs w:val="20"/>
        </w:rPr>
      </w:pPr>
    </w:p>
    <w:p w:rsidR="003C701C" w:rsidRDefault="009C1401">
      <w:pPr>
        <w:spacing w:line="271" w:lineRule="auto"/>
        <w:ind w:left="260" w:firstLine="495"/>
        <w:jc w:val="both"/>
        <w:rPr>
          <w:sz w:val="20"/>
          <w:szCs w:val="20"/>
        </w:rPr>
      </w:pPr>
      <w:r>
        <w:rPr>
          <w:rFonts w:eastAsia="Times New Roman"/>
          <w:sz w:val="28"/>
          <w:szCs w:val="28"/>
        </w:rPr>
        <w:t>Программа курса составлена в соответствии с требованиями Федерального государственного образовательного стандарта начального общего образования.</w:t>
      </w:r>
    </w:p>
    <w:p w:rsidR="003C701C" w:rsidRDefault="003C701C">
      <w:pPr>
        <w:spacing w:line="301" w:lineRule="exact"/>
        <w:rPr>
          <w:sz w:val="20"/>
          <w:szCs w:val="20"/>
        </w:rPr>
      </w:pPr>
    </w:p>
    <w:p w:rsidR="003C701C" w:rsidRDefault="009C1401">
      <w:pPr>
        <w:spacing w:line="237" w:lineRule="auto"/>
        <w:ind w:left="260" w:firstLine="423"/>
        <w:jc w:val="both"/>
        <w:rPr>
          <w:sz w:val="20"/>
          <w:szCs w:val="20"/>
        </w:rPr>
      </w:pPr>
      <w:r>
        <w:rPr>
          <w:rFonts w:eastAsia="Times New Roman"/>
          <w:sz w:val="28"/>
          <w:szCs w:val="28"/>
        </w:rPr>
        <w:t>Данная рабочая программа сориентирована на изучение основ безопасности направленных на обеспечение безопасности личности на дороге от всех источников угроз, на знания и навыки использования правил дорожного движения в жизни, которые являются одним из фрагментов культуры личной безопасности.</w:t>
      </w:r>
    </w:p>
    <w:p w:rsidR="003C701C" w:rsidRDefault="003C701C">
      <w:pPr>
        <w:spacing w:line="19" w:lineRule="exact"/>
        <w:rPr>
          <w:sz w:val="20"/>
          <w:szCs w:val="20"/>
        </w:rPr>
      </w:pPr>
    </w:p>
    <w:p w:rsidR="003C701C" w:rsidRDefault="009C1401">
      <w:pPr>
        <w:spacing w:line="237" w:lineRule="auto"/>
        <w:ind w:left="260" w:right="20" w:firstLine="423"/>
        <w:jc w:val="both"/>
        <w:rPr>
          <w:sz w:val="20"/>
          <w:szCs w:val="20"/>
        </w:rPr>
      </w:pPr>
      <w:r>
        <w:rPr>
          <w:rFonts w:eastAsia="Times New Roman"/>
          <w:sz w:val="28"/>
          <w:szCs w:val="28"/>
        </w:rPr>
        <w:t>Рабочая программа «Азбука дорожного движения» имеет цель не механическое заучивание ПДД, а формирование и развитие познавательной деятельности, ориентированной на понимание опасности и безопасности.</w:t>
      </w:r>
    </w:p>
    <w:p w:rsidR="003C701C" w:rsidRDefault="003C701C">
      <w:pPr>
        <w:spacing w:line="16" w:lineRule="exact"/>
        <w:rPr>
          <w:sz w:val="20"/>
          <w:szCs w:val="20"/>
        </w:rPr>
      </w:pPr>
    </w:p>
    <w:p w:rsidR="003C701C" w:rsidRDefault="009C1401">
      <w:pPr>
        <w:spacing w:line="234" w:lineRule="auto"/>
        <w:ind w:left="260" w:right="20" w:firstLine="495"/>
        <w:jc w:val="both"/>
        <w:rPr>
          <w:sz w:val="20"/>
          <w:szCs w:val="20"/>
        </w:rPr>
      </w:pPr>
      <w:r>
        <w:rPr>
          <w:rFonts w:eastAsia="Times New Roman"/>
          <w:sz w:val="28"/>
          <w:szCs w:val="28"/>
        </w:rPr>
        <w:t>Занятия проводятся в доступной и стимулирующей развитие интереса форме. На каждом занятии присутствует элемент игры.</w:t>
      </w:r>
    </w:p>
    <w:p w:rsidR="003C701C" w:rsidRDefault="003C701C">
      <w:pPr>
        <w:spacing w:line="15" w:lineRule="exact"/>
        <w:rPr>
          <w:sz w:val="20"/>
          <w:szCs w:val="20"/>
        </w:rPr>
      </w:pPr>
    </w:p>
    <w:p w:rsidR="003C701C" w:rsidRDefault="009C1401">
      <w:pPr>
        <w:spacing w:line="237" w:lineRule="auto"/>
        <w:ind w:left="260" w:right="20" w:firstLine="495"/>
        <w:jc w:val="both"/>
        <w:rPr>
          <w:sz w:val="20"/>
          <w:szCs w:val="20"/>
        </w:rPr>
      </w:pPr>
      <w:r>
        <w:rPr>
          <w:rFonts w:eastAsia="Times New Roman"/>
          <w:sz w:val="28"/>
          <w:szCs w:val="28"/>
        </w:rPr>
        <w:t>Игровые технологии, применяемые в программе, дают возможность включиться ребенку в практическую деятельность, в условиях ситуаций, направленных на воссоздание и усвоение опыта безопасного поведения на дорогах и улицах, в котором складывается и совершенствуется самоуправление поведением.</w:t>
      </w:r>
    </w:p>
    <w:p w:rsidR="003C701C" w:rsidRDefault="003C701C">
      <w:pPr>
        <w:spacing w:line="19" w:lineRule="exact"/>
        <w:rPr>
          <w:sz w:val="20"/>
          <w:szCs w:val="20"/>
        </w:rPr>
      </w:pPr>
    </w:p>
    <w:p w:rsidR="003C701C" w:rsidRDefault="009C1401">
      <w:pPr>
        <w:spacing w:line="235" w:lineRule="auto"/>
        <w:ind w:left="260" w:firstLine="922"/>
        <w:jc w:val="both"/>
        <w:rPr>
          <w:rFonts w:eastAsia="Times New Roman"/>
          <w:color w:val="333333"/>
          <w:sz w:val="28"/>
          <w:szCs w:val="28"/>
        </w:rPr>
      </w:pPr>
      <w:r>
        <w:rPr>
          <w:rFonts w:eastAsia="Times New Roman"/>
          <w:b/>
          <w:bCs/>
          <w:color w:val="333333"/>
          <w:sz w:val="28"/>
          <w:szCs w:val="28"/>
        </w:rPr>
        <w:t xml:space="preserve">Нормативно-правовой и документальной </w:t>
      </w:r>
      <w:r>
        <w:rPr>
          <w:rFonts w:eastAsia="Times New Roman"/>
          <w:color w:val="333333"/>
          <w:sz w:val="28"/>
          <w:szCs w:val="28"/>
        </w:rPr>
        <w:t>базой программы</w:t>
      </w:r>
      <w:r>
        <w:rPr>
          <w:rFonts w:eastAsia="Times New Roman"/>
          <w:b/>
          <w:bCs/>
          <w:color w:val="333333"/>
          <w:sz w:val="28"/>
          <w:szCs w:val="28"/>
        </w:rPr>
        <w:t xml:space="preserve"> </w:t>
      </w:r>
      <w:r>
        <w:rPr>
          <w:rFonts w:eastAsia="Times New Roman"/>
          <w:color w:val="333333"/>
          <w:sz w:val="28"/>
          <w:szCs w:val="28"/>
        </w:rPr>
        <w:t xml:space="preserve">внеурочной деятельности по формированию культуры здоровья </w:t>
      </w:r>
      <w:proofErr w:type="gramStart"/>
      <w:r>
        <w:rPr>
          <w:rFonts w:eastAsia="Times New Roman"/>
          <w:color w:val="333333"/>
          <w:sz w:val="28"/>
          <w:szCs w:val="28"/>
        </w:rPr>
        <w:t>обучающихся</w:t>
      </w:r>
      <w:proofErr w:type="gramEnd"/>
      <w:r>
        <w:rPr>
          <w:rFonts w:eastAsia="Times New Roman"/>
          <w:color w:val="333333"/>
          <w:sz w:val="28"/>
          <w:szCs w:val="28"/>
        </w:rPr>
        <w:t xml:space="preserve"> на ступени начального общего образования являются:</w:t>
      </w:r>
    </w:p>
    <w:p w:rsidR="00EF7590" w:rsidRDefault="00EF7590">
      <w:pPr>
        <w:spacing w:line="235" w:lineRule="auto"/>
        <w:ind w:left="260" w:firstLine="922"/>
        <w:jc w:val="both"/>
        <w:rPr>
          <w:sz w:val="20"/>
          <w:szCs w:val="20"/>
        </w:rPr>
      </w:pPr>
    </w:p>
    <w:p w:rsidR="00EF7590" w:rsidRPr="00B44EDC" w:rsidRDefault="00EF7590" w:rsidP="00B44EDC">
      <w:pPr>
        <w:ind w:left="260" w:firstLine="922"/>
        <w:jc w:val="both"/>
        <w:rPr>
          <w:sz w:val="28"/>
          <w:szCs w:val="28"/>
        </w:rPr>
      </w:pPr>
    </w:p>
    <w:p w:rsidR="003C701C" w:rsidRPr="00B44EDC" w:rsidRDefault="009C1401" w:rsidP="00B44EDC">
      <w:pPr>
        <w:numPr>
          <w:ilvl w:val="0"/>
          <w:numId w:val="1"/>
        </w:numPr>
        <w:tabs>
          <w:tab w:val="left" w:pos="620"/>
        </w:tabs>
        <w:ind w:left="620" w:hanging="360"/>
        <w:rPr>
          <w:rFonts w:ascii="Wingdings" w:eastAsia="Wingdings" w:hAnsi="Wingdings" w:cs="Wingdings"/>
          <w:color w:val="333333"/>
          <w:sz w:val="28"/>
          <w:szCs w:val="28"/>
          <w:vertAlign w:val="superscript"/>
        </w:rPr>
      </w:pPr>
      <w:r w:rsidRPr="00B44EDC">
        <w:rPr>
          <w:rFonts w:eastAsia="Times New Roman"/>
          <w:color w:val="333333"/>
          <w:sz w:val="28"/>
          <w:szCs w:val="28"/>
        </w:rPr>
        <w:t>Закон Российской Федерации «Об образовании»;</w:t>
      </w:r>
    </w:p>
    <w:p w:rsidR="003C701C" w:rsidRPr="00B44EDC" w:rsidRDefault="003C701C" w:rsidP="00B44EDC">
      <w:pPr>
        <w:rPr>
          <w:sz w:val="28"/>
          <w:szCs w:val="28"/>
        </w:rPr>
      </w:pPr>
    </w:p>
    <w:p w:rsidR="003C701C" w:rsidRPr="00B44EDC" w:rsidRDefault="003C701C" w:rsidP="00B44EDC">
      <w:pPr>
        <w:rPr>
          <w:sz w:val="28"/>
          <w:szCs w:val="28"/>
        </w:rPr>
      </w:pPr>
    </w:p>
    <w:p w:rsidR="003C701C" w:rsidRPr="00B44EDC" w:rsidRDefault="009C1401" w:rsidP="00B44EDC">
      <w:pPr>
        <w:jc w:val="right"/>
        <w:rPr>
          <w:sz w:val="28"/>
          <w:szCs w:val="28"/>
        </w:rPr>
      </w:pPr>
      <w:r w:rsidRPr="00B44EDC">
        <w:rPr>
          <w:rFonts w:eastAsia="Times New Roman"/>
          <w:sz w:val="28"/>
          <w:szCs w:val="28"/>
        </w:rPr>
        <w:t>2</w:t>
      </w:r>
    </w:p>
    <w:p w:rsidR="003C701C" w:rsidRPr="00B44EDC" w:rsidRDefault="003C701C" w:rsidP="00B44EDC">
      <w:pPr>
        <w:rPr>
          <w:sz w:val="28"/>
          <w:szCs w:val="28"/>
        </w:rPr>
        <w:sectPr w:rsidR="003C701C" w:rsidRPr="00B44EDC">
          <w:type w:val="continuous"/>
          <w:pgSz w:w="11900" w:h="16838"/>
          <w:pgMar w:top="1440" w:right="844" w:bottom="149" w:left="1440" w:header="0" w:footer="0" w:gutter="0"/>
          <w:cols w:space="720" w:equalWidth="0">
            <w:col w:w="9620"/>
          </w:cols>
        </w:sectPr>
      </w:pPr>
    </w:p>
    <w:p w:rsidR="003C701C" w:rsidRPr="00B44EDC" w:rsidRDefault="009C1401" w:rsidP="00B44EDC">
      <w:pPr>
        <w:numPr>
          <w:ilvl w:val="0"/>
          <w:numId w:val="2"/>
        </w:numPr>
        <w:tabs>
          <w:tab w:val="left" w:pos="620"/>
        </w:tabs>
        <w:ind w:left="620" w:right="20" w:hanging="360"/>
        <w:rPr>
          <w:rFonts w:ascii="Wingdings" w:eastAsia="Wingdings" w:hAnsi="Wingdings" w:cs="Wingdings"/>
          <w:color w:val="333333"/>
          <w:sz w:val="28"/>
          <w:szCs w:val="28"/>
          <w:vertAlign w:val="superscript"/>
        </w:rPr>
      </w:pPr>
      <w:r w:rsidRPr="00B44EDC">
        <w:rPr>
          <w:rFonts w:eastAsia="Times New Roman"/>
          <w:color w:val="333333"/>
          <w:sz w:val="28"/>
          <w:szCs w:val="28"/>
        </w:rPr>
        <w:lastRenderedPageBreak/>
        <w:t>Федеральный государственный образовательный стандарт начального общего образования;</w:t>
      </w:r>
    </w:p>
    <w:p w:rsidR="003C701C" w:rsidRPr="00B44EDC" w:rsidRDefault="003C701C" w:rsidP="00B44EDC">
      <w:pPr>
        <w:rPr>
          <w:rFonts w:ascii="Wingdings" w:eastAsia="Wingdings" w:hAnsi="Wingdings" w:cs="Wingdings"/>
          <w:color w:val="333333"/>
          <w:sz w:val="28"/>
          <w:szCs w:val="28"/>
          <w:vertAlign w:val="superscript"/>
        </w:rPr>
      </w:pPr>
    </w:p>
    <w:p w:rsidR="003C701C" w:rsidRPr="00B44EDC" w:rsidRDefault="009C1401" w:rsidP="00B44EDC">
      <w:pPr>
        <w:numPr>
          <w:ilvl w:val="0"/>
          <w:numId w:val="2"/>
        </w:numPr>
        <w:tabs>
          <w:tab w:val="left" w:pos="620"/>
        </w:tabs>
        <w:ind w:left="620" w:hanging="360"/>
        <w:rPr>
          <w:rFonts w:ascii="Wingdings" w:eastAsia="Wingdings" w:hAnsi="Wingdings" w:cs="Wingdings"/>
          <w:color w:val="333333"/>
          <w:sz w:val="28"/>
          <w:szCs w:val="28"/>
          <w:vertAlign w:val="superscript"/>
        </w:rPr>
      </w:pPr>
      <w:r w:rsidRPr="00B44EDC">
        <w:rPr>
          <w:rFonts w:eastAsia="Times New Roman"/>
          <w:color w:val="333333"/>
          <w:sz w:val="28"/>
          <w:szCs w:val="28"/>
        </w:rPr>
        <w:t>СанПиН, 2.4.2.1178-02 «Гигиенические требования к режиму учебно-воспитательного процесса» (Приказ Минздрава от 28.11.2002) раздел 2.9.;</w:t>
      </w:r>
    </w:p>
    <w:p w:rsidR="003C701C" w:rsidRPr="00B44EDC" w:rsidRDefault="003C701C" w:rsidP="00B44EDC">
      <w:pPr>
        <w:rPr>
          <w:rFonts w:ascii="Wingdings" w:eastAsia="Wingdings" w:hAnsi="Wingdings" w:cs="Wingdings"/>
          <w:color w:val="333333"/>
          <w:sz w:val="28"/>
          <w:szCs w:val="28"/>
          <w:vertAlign w:val="superscript"/>
        </w:rPr>
      </w:pPr>
    </w:p>
    <w:p w:rsidR="003C701C" w:rsidRPr="00B44EDC" w:rsidRDefault="009C1401" w:rsidP="00B44EDC">
      <w:pPr>
        <w:numPr>
          <w:ilvl w:val="0"/>
          <w:numId w:val="2"/>
        </w:numPr>
        <w:tabs>
          <w:tab w:val="left" w:pos="620"/>
        </w:tabs>
        <w:ind w:left="620" w:hanging="360"/>
        <w:rPr>
          <w:rFonts w:ascii="Wingdings" w:eastAsia="Wingdings" w:hAnsi="Wingdings" w:cs="Wingdings"/>
          <w:sz w:val="28"/>
          <w:szCs w:val="28"/>
          <w:vertAlign w:val="superscript"/>
        </w:rPr>
      </w:pPr>
      <w:r w:rsidRPr="00B44EDC">
        <w:rPr>
          <w:rFonts w:eastAsia="Times New Roman"/>
          <w:sz w:val="28"/>
          <w:szCs w:val="28"/>
        </w:rPr>
        <w:t>Федеральный закон от 20.03.1999 №52-ФЗ «О санитарно-эпидемиологическом благополучии населения»,</w:t>
      </w:r>
    </w:p>
    <w:p w:rsidR="003C701C" w:rsidRPr="00B44EDC" w:rsidRDefault="003C701C" w:rsidP="00B44EDC">
      <w:pPr>
        <w:rPr>
          <w:rFonts w:ascii="Wingdings" w:eastAsia="Wingdings" w:hAnsi="Wingdings" w:cs="Wingdings"/>
          <w:sz w:val="28"/>
          <w:szCs w:val="28"/>
          <w:vertAlign w:val="superscript"/>
        </w:rPr>
      </w:pPr>
    </w:p>
    <w:p w:rsidR="003C701C" w:rsidRPr="00B44EDC" w:rsidRDefault="009C1401" w:rsidP="00B44EDC">
      <w:pPr>
        <w:numPr>
          <w:ilvl w:val="0"/>
          <w:numId w:val="2"/>
        </w:numPr>
        <w:tabs>
          <w:tab w:val="left" w:pos="620"/>
        </w:tabs>
        <w:ind w:left="620" w:right="20" w:hanging="360"/>
        <w:jc w:val="both"/>
        <w:rPr>
          <w:rFonts w:ascii="Wingdings" w:eastAsia="Wingdings" w:hAnsi="Wingdings" w:cs="Wingdings"/>
          <w:sz w:val="28"/>
          <w:szCs w:val="28"/>
          <w:vertAlign w:val="superscript"/>
        </w:rPr>
      </w:pPr>
      <w:r w:rsidRPr="00B44EDC">
        <w:rPr>
          <w:rFonts w:eastAsia="Times New Roman"/>
          <w:sz w:val="28"/>
          <w:szCs w:val="28"/>
        </w:rPr>
        <w:t>Постановление Правительства Российской Федерации от 23.03.2001 №224 «О проведении эксперимента по совершенствованию структуры и содержания общего образования» в части сохранения и укрепления здоровья школьников.</w:t>
      </w:r>
    </w:p>
    <w:p w:rsidR="003C701C" w:rsidRPr="00B44EDC" w:rsidRDefault="003C701C" w:rsidP="00B44EDC">
      <w:pPr>
        <w:rPr>
          <w:rFonts w:ascii="Wingdings" w:eastAsia="Wingdings" w:hAnsi="Wingdings" w:cs="Wingdings"/>
          <w:sz w:val="28"/>
          <w:szCs w:val="28"/>
          <w:vertAlign w:val="superscript"/>
        </w:rPr>
      </w:pPr>
    </w:p>
    <w:p w:rsidR="003C701C" w:rsidRPr="00B44EDC" w:rsidRDefault="009C1401" w:rsidP="00B44EDC">
      <w:pPr>
        <w:numPr>
          <w:ilvl w:val="0"/>
          <w:numId w:val="2"/>
        </w:numPr>
        <w:tabs>
          <w:tab w:val="left" w:pos="620"/>
        </w:tabs>
        <w:ind w:left="620" w:right="20" w:hanging="360"/>
        <w:rPr>
          <w:rFonts w:ascii="Wingdings" w:eastAsia="Wingdings" w:hAnsi="Wingdings" w:cs="Wingdings"/>
          <w:color w:val="333333"/>
          <w:sz w:val="28"/>
          <w:szCs w:val="28"/>
          <w:vertAlign w:val="superscript"/>
        </w:rPr>
      </w:pPr>
      <w:r w:rsidRPr="00B44EDC">
        <w:rPr>
          <w:rFonts w:eastAsia="Times New Roman"/>
          <w:color w:val="333333"/>
          <w:sz w:val="28"/>
          <w:szCs w:val="28"/>
        </w:rPr>
        <w:t>О недопустимости перегрузок обучающихся в начальной школе (Письмо МО РФ № 220/11-13 от 20.02.1999);</w:t>
      </w:r>
    </w:p>
    <w:p w:rsidR="003C701C" w:rsidRPr="00B44EDC" w:rsidRDefault="003C701C" w:rsidP="00B44EDC">
      <w:pPr>
        <w:rPr>
          <w:rFonts w:ascii="Wingdings" w:eastAsia="Wingdings" w:hAnsi="Wingdings" w:cs="Wingdings"/>
          <w:color w:val="333333"/>
          <w:sz w:val="28"/>
          <w:szCs w:val="28"/>
          <w:vertAlign w:val="superscript"/>
        </w:rPr>
      </w:pPr>
    </w:p>
    <w:p w:rsidR="003C701C" w:rsidRPr="00B44EDC" w:rsidRDefault="009C1401" w:rsidP="00B44EDC">
      <w:pPr>
        <w:numPr>
          <w:ilvl w:val="0"/>
          <w:numId w:val="2"/>
        </w:numPr>
        <w:tabs>
          <w:tab w:val="left" w:pos="620"/>
        </w:tabs>
        <w:ind w:left="620" w:right="20" w:hanging="360"/>
        <w:rPr>
          <w:rFonts w:ascii="Wingdings" w:eastAsia="Wingdings" w:hAnsi="Wingdings" w:cs="Wingdings"/>
          <w:color w:val="333333"/>
          <w:sz w:val="28"/>
          <w:szCs w:val="28"/>
          <w:vertAlign w:val="superscript"/>
        </w:rPr>
      </w:pPr>
      <w:r w:rsidRPr="00B44EDC">
        <w:rPr>
          <w:rFonts w:eastAsia="Times New Roman"/>
          <w:color w:val="333333"/>
          <w:sz w:val="28"/>
          <w:szCs w:val="28"/>
        </w:rPr>
        <w:t>Гигиенические требования к условиям реализации основной образовательной программы начального общего образования (2009 г.);</w:t>
      </w:r>
    </w:p>
    <w:p w:rsidR="003C701C" w:rsidRPr="00B44EDC" w:rsidRDefault="003C701C" w:rsidP="00B44EDC">
      <w:pPr>
        <w:rPr>
          <w:sz w:val="28"/>
          <w:szCs w:val="28"/>
        </w:rPr>
      </w:pPr>
    </w:p>
    <w:p w:rsidR="003C701C" w:rsidRDefault="009C1401">
      <w:pPr>
        <w:ind w:left="760"/>
        <w:rPr>
          <w:sz w:val="20"/>
          <w:szCs w:val="20"/>
        </w:rPr>
      </w:pPr>
      <w:r>
        <w:rPr>
          <w:rFonts w:eastAsia="Times New Roman"/>
          <w:sz w:val="28"/>
          <w:szCs w:val="28"/>
        </w:rPr>
        <w:t xml:space="preserve">Рабочая программа составлена по </w:t>
      </w:r>
      <w:r w:rsidR="00B44EDC">
        <w:rPr>
          <w:rFonts w:eastAsia="Times New Roman"/>
          <w:sz w:val="28"/>
          <w:szCs w:val="28"/>
        </w:rPr>
        <w:t>двум</w:t>
      </w:r>
      <w:r>
        <w:rPr>
          <w:rFonts w:eastAsia="Times New Roman"/>
          <w:sz w:val="28"/>
          <w:szCs w:val="28"/>
        </w:rPr>
        <w:t xml:space="preserve"> основным видам деятельности:</w:t>
      </w:r>
    </w:p>
    <w:p w:rsidR="003C701C" w:rsidRDefault="003C701C">
      <w:pPr>
        <w:spacing w:line="35" w:lineRule="exact"/>
        <w:rPr>
          <w:sz w:val="20"/>
          <w:szCs w:val="20"/>
        </w:rPr>
      </w:pPr>
    </w:p>
    <w:p w:rsidR="003C701C" w:rsidRDefault="009C1401">
      <w:pPr>
        <w:numPr>
          <w:ilvl w:val="0"/>
          <w:numId w:val="3"/>
        </w:numPr>
        <w:tabs>
          <w:tab w:val="left" w:pos="980"/>
        </w:tabs>
        <w:spacing w:line="232" w:lineRule="auto"/>
        <w:ind w:left="980" w:right="20" w:hanging="360"/>
        <w:jc w:val="both"/>
        <w:rPr>
          <w:rFonts w:ascii="Symbol" w:eastAsia="Symbol" w:hAnsi="Symbol" w:cs="Symbol"/>
          <w:sz w:val="28"/>
          <w:szCs w:val="28"/>
        </w:rPr>
      </w:pPr>
      <w:r>
        <w:rPr>
          <w:rFonts w:eastAsia="Times New Roman"/>
          <w:sz w:val="28"/>
          <w:szCs w:val="28"/>
        </w:rPr>
        <w:t>обучение детей происходит на основе современных педагогических технологий теоретическим знаниям: правилам дорожного движения и безопасного поведения на улице;</w:t>
      </w:r>
    </w:p>
    <w:p w:rsidR="003C701C" w:rsidRDefault="003C701C">
      <w:pPr>
        <w:spacing w:line="34" w:lineRule="exact"/>
        <w:rPr>
          <w:rFonts w:ascii="Symbol" w:eastAsia="Symbol" w:hAnsi="Symbol" w:cs="Symbol"/>
          <w:sz w:val="28"/>
          <w:szCs w:val="28"/>
        </w:rPr>
      </w:pPr>
    </w:p>
    <w:p w:rsidR="003C701C" w:rsidRDefault="009C1401">
      <w:pPr>
        <w:numPr>
          <w:ilvl w:val="0"/>
          <w:numId w:val="3"/>
        </w:numPr>
        <w:tabs>
          <w:tab w:val="left" w:pos="980"/>
        </w:tabs>
        <w:spacing w:line="233" w:lineRule="auto"/>
        <w:ind w:left="980" w:right="20" w:hanging="360"/>
        <w:jc w:val="both"/>
        <w:rPr>
          <w:rFonts w:ascii="Symbol" w:eastAsia="Symbol" w:hAnsi="Symbol" w:cs="Symbol"/>
          <w:sz w:val="28"/>
          <w:szCs w:val="28"/>
        </w:rPr>
      </w:pPr>
      <w:r>
        <w:rPr>
          <w:rFonts w:eastAsia="Times New Roman"/>
          <w:sz w:val="28"/>
          <w:szCs w:val="28"/>
        </w:rPr>
        <w:t>творческие работы учащихся (изучение тематических иллюстраций, плакатов, слайдов и выполнение креативных заданий, развивающих их познавательные способности, необходимые им для правильной и безопасной ориентации в дорожной среде);</w:t>
      </w:r>
    </w:p>
    <w:p w:rsidR="003C701C" w:rsidRDefault="003C701C">
      <w:pPr>
        <w:spacing w:line="35" w:lineRule="exact"/>
        <w:rPr>
          <w:rFonts w:ascii="Symbol" w:eastAsia="Symbol" w:hAnsi="Symbol" w:cs="Symbol"/>
          <w:sz w:val="28"/>
          <w:szCs w:val="28"/>
        </w:rPr>
      </w:pPr>
    </w:p>
    <w:p w:rsidR="003C701C" w:rsidRDefault="003C701C">
      <w:pPr>
        <w:spacing w:line="19" w:lineRule="exact"/>
        <w:rPr>
          <w:sz w:val="20"/>
          <w:szCs w:val="20"/>
        </w:rPr>
      </w:pPr>
    </w:p>
    <w:p w:rsidR="00EF7590" w:rsidRDefault="009C1401">
      <w:pPr>
        <w:spacing w:line="236" w:lineRule="auto"/>
        <w:ind w:left="260" w:right="20" w:firstLine="423"/>
        <w:jc w:val="both"/>
        <w:rPr>
          <w:rFonts w:eastAsia="Times New Roman"/>
          <w:sz w:val="28"/>
          <w:szCs w:val="28"/>
        </w:rPr>
      </w:pPr>
      <w:r>
        <w:rPr>
          <w:rFonts w:eastAsia="Times New Roman"/>
          <w:b/>
          <w:bCs/>
          <w:sz w:val="28"/>
          <w:szCs w:val="28"/>
        </w:rPr>
        <w:t>Актуальность</w:t>
      </w:r>
      <w:r>
        <w:rPr>
          <w:rFonts w:eastAsia="Times New Roman"/>
          <w:sz w:val="28"/>
          <w:szCs w:val="28"/>
        </w:rPr>
        <w:t xml:space="preserve">: </w:t>
      </w:r>
    </w:p>
    <w:p w:rsidR="003C701C" w:rsidRDefault="009C1401">
      <w:pPr>
        <w:spacing w:line="236" w:lineRule="auto"/>
        <w:ind w:left="260" w:right="20" w:firstLine="423"/>
        <w:jc w:val="both"/>
        <w:rPr>
          <w:sz w:val="20"/>
          <w:szCs w:val="20"/>
        </w:rPr>
      </w:pPr>
      <w:r>
        <w:rPr>
          <w:rFonts w:eastAsia="Times New Roman"/>
          <w:sz w:val="28"/>
          <w:szCs w:val="28"/>
        </w:rPr>
        <w:t>при переходе на федеральные государственные</w:t>
      </w:r>
      <w:r>
        <w:rPr>
          <w:rFonts w:eastAsia="Times New Roman"/>
          <w:b/>
          <w:bCs/>
          <w:sz w:val="28"/>
          <w:szCs w:val="28"/>
        </w:rPr>
        <w:t xml:space="preserve"> </w:t>
      </w:r>
      <w:r>
        <w:rPr>
          <w:rFonts w:eastAsia="Times New Roman"/>
          <w:sz w:val="28"/>
          <w:szCs w:val="28"/>
        </w:rPr>
        <w:t>стандарты второго поколения, современные требования к образованию предусматривают необходимость сконцентрировать своѐ внимание на соблюдении ПДД и культуру личной безопасности.</w:t>
      </w:r>
    </w:p>
    <w:p w:rsidR="003C701C" w:rsidRDefault="003C701C">
      <w:pPr>
        <w:spacing w:line="25" w:lineRule="exact"/>
        <w:rPr>
          <w:sz w:val="20"/>
          <w:szCs w:val="20"/>
        </w:rPr>
      </w:pPr>
    </w:p>
    <w:p w:rsidR="00EF7590" w:rsidRDefault="009C1401">
      <w:pPr>
        <w:spacing w:line="234" w:lineRule="auto"/>
        <w:ind w:left="260" w:right="20" w:firstLine="423"/>
        <w:jc w:val="both"/>
        <w:rPr>
          <w:rFonts w:eastAsia="Times New Roman"/>
          <w:b/>
          <w:bCs/>
          <w:sz w:val="28"/>
          <w:szCs w:val="28"/>
        </w:rPr>
      </w:pPr>
      <w:r>
        <w:rPr>
          <w:rFonts w:eastAsia="Times New Roman"/>
          <w:b/>
          <w:bCs/>
          <w:sz w:val="28"/>
          <w:szCs w:val="28"/>
        </w:rPr>
        <w:t xml:space="preserve">Новизна: </w:t>
      </w:r>
    </w:p>
    <w:p w:rsidR="003C701C" w:rsidRDefault="009C1401" w:rsidP="00B44EDC">
      <w:pPr>
        <w:spacing w:line="234" w:lineRule="auto"/>
        <w:ind w:left="260" w:right="20" w:firstLine="423"/>
        <w:jc w:val="both"/>
        <w:rPr>
          <w:rFonts w:eastAsia="Times New Roman"/>
          <w:sz w:val="28"/>
          <w:szCs w:val="28"/>
        </w:rPr>
      </w:pPr>
      <w:r>
        <w:rPr>
          <w:rFonts w:eastAsia="Times New Roman"/>
          <w:sz w:val="28"/>
          <w:szCs w:val="28"/>
        </w:rPr>
        <w:t>1) воспитание личности, хорошо знакомой с современными проблемами безопасности жизни, осознающей их исключительную важность, стремящейся решать эти проблемы и при этом разумно сочетать личные интересы с интересами общества происходит посредством ИКТ, ролевых игр, креативных заданий.</w:t>
      </w:r>
    </w:p>
    <w:p w:rsidR="003C701C" w:rsidRDefault="003C701C">
      <w:pPr>
        <w:spacing w:line="18" w:lineRule="exact"/>
        <w:rPr>
          <w:rFonts w:eastAsia="Times New Roman"/>
          <w:sz w:val="28"/>
          <w:szCs w:val="28"/>
        </w:rPr>
      </w:pPr>
    </w:p>
    <w:p w:rsidR="003C701C" w:rsidRDefault="009C1401">
      <w:pPr>
        <w:spacing w:line="236" w:lineRule="auto"/>
        <w:ind w:left="260"/>
        <w:jc w:val="both"/>
        <w:rPr>
          <w:rFonts w:eastAsia="Times New Roman"/>
          <w:sz w:val="28"/>
          <w:szCs w:val="28"/>
        </w:rPr>
      </w:pPr>
      <w:r>
        <w:rPr>
          <w:rFonts w:eastAsia="Times New Roman"/>
          <w:b/>
          <w:bCs/>
          <w:sz w:val="28"/>
          <w:szCs w:val="28"/>
        </w:rPr>
        <w:t xml:space="preserve">Основные цели: </w:t>
      </w:r>
      <w:r>
        <w:rPr>
          <w:rFonts w:eastAsia="Times New Roman"/>
          <w:sz w:val="28"/>
          <w:szCs w:val="28"/>
        </w:rPr>
        <w:t>Охрана жизни и здоровья юных граждан, защита их прав и</w:t>
      </w:r>
      <w:r>
        <w:rPr>
          <w:rFonts w:eastAsia="Times New Roman"/>
          <w:b/>
          <w:bCs/>
          <w:sz w:val="28"/>
          <w:szCs w:val="28"/>
        </w:rPr>
        <w:t xml:space="preserve"> </w:t>
      </w:r>
      <w:r>
        <w:rPr>
          <w:rFonts w:eastAsia="Times New Roman"/>
          <w:sz w:val="28"/>
          <w:szCs w:val="28"/>
        </w:rPr>
        <w:t>законных интересов путем предупреждения дорожно-транспортных происшествий</w:t>
      </w:r>
    </w:p>
    <w:p w:rsidR="003C701C" w:rsidRDefault="003C701C">
      <w:pPr>
        <w:sectPr w:rsidR="003C701C">
          <w:pgSz w:w="11900" w:h="16838"/>
          <w:pgMar w:top="1141" w:right="844" w:bottom="149" w:left="1440" w:header="0" w:footer="0" w:gutter="0"/>
          <w:cols w:space="720" w:equalWidth="0">
            <w:col w:w="9620"/>
          </w:cols>
        </w:sectPr>
      </w:pPr>
    </w:p>
    <w:p w:rsidR="003C701C" w:rsidRDefault="009C1401">
      <w:pPr>
        <w:ind w:left="9500"/>
        <w:rPr>
          <w:sz w:val="20"/>
          <w:szCs w:val="20"/>
        </w:rPr>
      </w:pPr>
      <w:r>
        <w:rPr>
          <w:rFonts w:eastAsia="Times New Roman"/>
          <w:sz w:val="24"/>
          <w:szCs w:val="24"/>
        </w:rPr>
        <w:lastRenderedPageBreak/>
        <w:t>3</w:t>
      </w:r>
    </w:p>
    <w:p w:rsidR="003C701C" w:rsidRDefault="003C701C">
      <w:pPr>
        <w:sectPr w:rsidR="003C701C">
          <w:type w:val="continuous"/>
          <w:pgSz w:w="11900" w:h="16838"/>
          <w:pgMar w:top="1141" w:right="844" w:bottom="149" w:left="1440" w:header="0" w:footer="0" w:gutter="0"/>
          <w:cols w:space="720" w:equalWidth="0">
            <w:col w:w="9620"/>
          </w:cols>
        </w:sectPr>
      </w:pPr>
    </w:p>
    <w:p w:rsidR="003C701C" w:rsidRDefault="009C1401">
      <w:pPr>
        <w:ind w:left="420"/>
        <w:rPr>
          <w:sz w:val="20"/>
          <w:szCs w:val="20"/>
        </w:rPr>
      </w:pPr>
      <w:r>
        <w:rPr>
          <w:rFonts w:eastAsia="Times New Roman"/>
          <w:b/>
          <w:bCs/>
          <w:sz w:val="28"/>
          <w:szCs w:val="28"/>
        </w:rPr>
        <w:lastRenderedPageBreak/>
        <w:t>Задачи:</w:t>
      </w:r>
    </w:p>
    <w:p w:rsidR="003C701C" w:rsidRDefault="009C1401">
      <w:pPr>
        <w:spacing w:line="236" w:lineRule="auto"/>
        <w:ind w:left="420"/>
        <w:rPr>
          <w:sz w:val="20"/>
          <w:szCs w:val="20"/>
        </w:rPr>
      </w:pPr>
      <w:r>
        <w:rPr>
          <w:rFonts w:eastAsia="Times New Roman"/>
          <w:sz w:val="28"/>
          <w:szCs w:val="28"/>
        </w:rPr>
        <w:t>1.Развивать мотивацию к безопасному поведению.</w:t>
      </w:r>
    </w:p>
    <w:p w:rsidR="003C701C" w:rsidRDefault="009C1401">
      <w:pPr>
        <w:ind w:left="420"/>
        <w:rPr>
          <w:sz w:val="20"/>
          <w:szCs w:val="20"/>
        </w:rPr>
      </w:pPr>
      <w:r>
        <w:rPr>
          <w:rFonts w:eastAsia="Times New Roman"/>
          <w:sz w:val="28"/>
          <w:szCs w:val="28"/>
        </w:rPr>
        <w:t>2.Научить основным правилам дорожного движения.</w:t>
      </w:r>
    </w:p>
    <w:p w:rsidR="003C701C" w:rsidRDefault="003C701C">
      <w:pPr>
        <w:spacing w:line="15" w:lineRule="exact"/>
        <w:rPr>
          <w:sz w:val="20"/>
          <w:szCs w:val="20"/>
        </w:rPr>
      </w:pPr>
    </w:p>
    <w:p w:rsidR="003C701C" w:rsidRDefault="009C1401">
      <w:pPr>
        <w:spacing w:line="236" w:lineRule="auto"/>
        <w:ind w:left="420" w:right="20"/>
        <w:jc w:val="both"/>
        <w:rPr>
          <w:sz w:val="20"/>
          <w:szCs w:val="20"/>
        </w:rPr>
      </w:pPr>
      <w:r>
        <w:rPr>
          <w:rFonts w:eastAsia="Times New Roman"/>
          <w:sz w:val="28"/>
          <w:szCs w:val="28"/>
        </w:rPr>
        <w:t>3.Формировать устойчивый навык наблюдения в различных ситуациях дорожного движения.</w:t>
      </w:r>
    </w:p>
    <w:p w:rsidR="003C701C" w:rsidRDefault="003C701C">
      <w:pPr>
        <w:spacing w:line="15" w:lineRule="exact"/>
        <w:rPr>
          <w:sz w:val="20"/>
          <w:szCs w:val="20"/>
        </w:rPr>
      </w:pPr>
    </w:p>
    <w:p w:rsidR="003C701C" w:rsidRDefault="009C1401">
      <w:pPr>
        <w:spacing w:line="234" w:lineRule="auto"/>
        <w:ind w:left="420" w:right="20"/>
        <w:jc w:val="both"/>
        <w:rPr>
          <w:sz w:val="20"/>
          <w:szCs w:val="20"/>
        </w:rPr>
      </w:pPr>
      <w:r>
        <w:rPr>
          <w:rFonts w:eastAsia="Times New Roman"/>
          <w:sz w:val="28"/>
          <w:szCs w:val="28"/>
        </w:rPr>
        <w:t>4.Формировать личностный и социально – значимый опыт безопасного поведения на дорогах и улицах</w:t>
      </w:r>
    </w:p>
    <w:p w:rsidR="003C701C" w:rsidRDefault="003C701C">
      <w:pPr>
        <w:spacing w:line="15" w:lineRule="exact"/>
        <w:rPr>
          <w:sz w:val="20"/>
          <w:szCs w:val="20"/>
        </w:rPr>
      </w:pPr>
    </w:p>
    <w:p w:rsidR="003C701C" w:rsidRDefault="009C1401">
      <w:pPr>
        <w:spacing w:line="234" w:lineRule="auto"/>
        <w:ind w:left="420" w:right="220"/>
        <w:rPr>
          <w:sz w:val="20"/>
          <w:szCs w:val="20"/>
        </w:rPr>
      </w:pPr>
      <w:r>
        <w:rPr>
          <w:rFonts w:eastAsia="Times New Roman"/>
          <w:sz w:val="28"/>
          <w:szCs w:val="28"/>
        </w:rPr>
        <w:t>5.Формировать навыки самооценки, самоанализа своего поведения на улице и в транспорте.</w:t>
      </w:r>
    </w:p>
    <w:p w:rsidR="003C701C" w:rsidRDefault="003C701C">
      <w:pPr>
        <w:spacing w:line="15" w:lineRule="exact"/>
        <w:rPr>
          <w:sz w:val="20"/>
          <w:szCs w:val="20"/>
        </w:rPr>
      </w:pPr>
    </w:p>
    <w:p w:rsidR="00EF7590" w:rsidRDefault="009C1401">
      <w:pPr>
        <w:spacing w:line="236" w:lineRule="auto"/>
        <w:ind w:left="420" w:right="20"/>
        <w:jc w:val="both"/>
        <w:rPr>
          <w:rFonts w:eastAsia="Times New Roman"/>
          <w:b/>
          <w:bCs/>
          <w:sz w:val="28"/>
          <w:szCs w:val="28"/>
        </w:rPr>
      </w:pPr>
      <w:r>
        <w:rPr>
          <w:rFonts w:eastAsia="Times New Roman"/>
          <w:b/>
          <w:bCs/>
          <w:sz w:val="28"/>
          <w:szCs w:val="28"/>
        </w:rPr>
        <w:t>Методика</w:t>
      </w:r>
      <w:r>
        <w:rPr>
          <w:rFonts w:eastAsia="Times New Roman"/>
          <w:sz w:val="28"/>
          <w:szCs w:val="28"/>
        </w:rPr>
        <w:t>:</w:t>
      </w:r>
      <w:r>
        <w:rPr>
          <w:rFonts w:eastAsia="Times New Roman"/>
          <w:b/>
          <w:bCs/>
          <w:sz w:val="28"/>
          <w:szCs w:val="28"/>
        </w:rPr>
        <w:t xml:space="preserve"> </w:t>
      </w:r>
    </w:p>
    <w:p w:rsidR="003C701C" w:rsidRDefault="009C1401">
      <w:pPr>
        <w:spacing w:line="236" w:lineRule="auto"/>
        <w:ind w:left="420" w:right="20"/>
        <w:jc w:val="both"/>
        <w:rPr>
          <w:sz w:val="20"/>
          <w:szCs w:val="20"/>
        </w:rPr>
      </w:pPr>
      <w:proofErr w:type="gramStart"/>
      <w:r>
        <w:rPr>
          <w:rFonts w:eastAsia="Times New Roman"/>
          <w:sz w:val="28"/>
          <w:szCs w:val="28"/>
        </w:rPr>
        <w:t>тематические занятия,</w:t>
      </w:r>
      <w:r>
        <w:rPr>
          <w:rFonts w:eastAsia="Times New Roman"/>
          <w:b/>
          <w:bCs/>
          <w:sz w:val="28"/>
          <w:szCs w:val="28"/>
        </w:rPr>
        <w:t xml:space="preserve"> </w:t>
      </w:r>
      <w:r>
        <w:rPr>
          <w:rFonts w:eastAsia="Times New Roman"/>
          <w:sz w:val="28"/>
          <w:szCs w:val="28"/>
        </w:rPr>
        <w:t>беседы,</w:t>
      </w:r>
      <w:r>
        <w:rPr>
          <w:rFonts w:eastAsia="Times New Roman"/>
          <w:b/>
          <w:bCs/>
          <w:sz w:val="28"/>
          <w:szCs w:val="28"/>
        </w:rPr>
        <w:t xml:space="preserve"> </w:t>
      </w:r>
      <w:r>
        <w:rPr>
          <w:rFonts w:eastAsia="Times New Roman"/>
          <w:sz w:val="28"/>
          <w:szCs w:val="28"/>
        </w:rPr>
        <w:t>игровые уроки,</w:t>
      </w:r>
      <w:r>
        <w:rPr>
          <w:rFonts w:eastAsia="Times New Roman"/>
          <w:b/>
          <w:bCs/>
          <w:sz w:val="28"/>
          <w:szCs w:val="28"/>
        </w:rPr>
        <w:t xml:space="preserve"> </w:t>
      </w:r>
      <w:r>
        <w:rPr>
          <w:rFonts w:eastAsia="Times New Roman"/>
          <w:sz w:val="28"/>
          <w:szCs w:val="28"/>
        </w:rPr>
        <w:t>практические</w:t>
      </w:r>
      <w:r>
        <w:rPr>
          <w:rFonts w:eastAsia="Times New Roman"/>
          <w:b/>
          <w:bCs/>
          <w:sz w:val="28"/>
          <w:szCs w:val="28"/>
        </w:rPr>
        <w:t xml:space="preserve"> </w:t>
      </w:r>
      <w:r>
        <w:rPr>
          <w:rFonts w:eastAsia="Times New Roman"/>
          <w:sz w:val="28"/>
          <w:szCs w:val="28"/>
        </w:rPr>
        <w:t>занятия, конкурсы, соревнования, викторины на лучшее знание ПДД, настольные, ролевые, дидактические игры.</w:t>
      </w:r>
      <w:proofErr w:type="gramEnd"/>
    </w:p>
    <w:p w:rsidR="00EF7590" w:rsidRDefault="009C1401">
      <w:pPr>
        <w:ind w:left="420"/>
        <w:rPr>
          <w:rFonts w:eastAsia="Times New Roman"/>
          <w:b/>
          <w:bCs/>
          <w:sz w:val="28"/>
          <w:szCs w:val="28"/>
        </w:rPr>
      </w:pPr>
      <w:r>
        <w:rPr>
          <w:rFonts w:eastAsia="Times New Roman"/>
          <w:b/>
          <w:bCs/>
          <w:sz w:val="28"/>
          <w:szCs w:val="28"/>
        </w:rPr>
        <w:t xml:space="preserve">Контингент </w:t>
      </w:r>
      <w:proofErr w:type="gramStart"/>
      <w:r>
        <w:rPr>
          <w:rFonts w:eastAsia="Times New Roman"/>
          <w:b/>
          <w:bCs/>
          <w:sz w:val="28"/>
          <w:szCs w:val="28"/>
        </w:rPr>
        <w:t>обучаемых</w:t>
      </w:r>
      <w:proofErr w:type="gramEnd"/>
      <w:r>
        <w:rPr>
          <w:rFonts w:eastAsia="Times New Roman"/>
          <w:b/>
          <w:bCs/>
          <w:sz w:val="28"/>
          <w:szCs w:val="28"/>
        </w:rPr>
        <w:t>:</w:t>
      </w:r>
    </w:p>
    <w:p w:rsidR="003C701C" w:rsidRDefault="009C1401">
      <w:pPr>
        <w:ind w:left="420"/>
        <w:rPr>
          <w:sz w:val="20"/>
          <w:szCs w:val="20"/>
        </w:rPr>
      </w:pPr>
      <w:r>
        <w:rPr>
          <w:rFonts w:eastAsia="Times New Roman"/>
          <w:b/>
          <w:bCs/>
          <w:sz w:val="28"/>
          <w:szCs w:val="28"/>
        </w:rPr>
        <w:t xml:space="preserve"> </w:t>
      </w:r>
      <w:r>
        <w:rPr>
          <w:rFonts w:eastAsia="Times New Roman"/>
          <w:sz w:val="28"/>
          <w:szCs w:val="28"/>
        </w:rPr>
        <w:t>дети младшего школьного возраста</w:t>
      </w:r>
      <w:r>
        <w:rPr>
          <w:rFonts w:eastAsia="Times New Roman"/>
          <w:b/>
          <w:bCs/>
          <w:sz w:val="28"/>
          <w:szCs w:val="28"/>
        </w:rPr>
        <w:t xml:space="preserve"> </w:t>
      </w:r>
      <w:r>
        <w:rPr>
          <w:rFonts w:eastAsia="Times New Roman"/>
          <w:sz w:val="28"/>
          <w:szCs w:val="28"/>
        </w:rPr>
        <w:t>7-11</w:t>
      </w:r>
      <w:r>
        <w:rPr>
          <w:rFonts w:eastAsia="Times New Roman"/>
          <w:b/>
          <w:bCs/>
          <w:sz w:val="28"/>
          <w:szCs w:val="28"/>
        </w:rPr>
        <w:t xml:space="preserve"> </w:t>
      </w:r>
      <w:r>
        <w:rPr>
          <w:rFonts w:eastAsia="Times New Roman"/>
          <w:sz w:val="28"/>
          <w:szCs w:val="28"/>
        </w:rPr>
        <w:t>лет.</w:t>
      </w:r>
    </w:p>
    <w:p w:rsidR="003C701C" w:rsidRDefault="009C1401">
      <w:pPr>
        <w:ind w:left="420"/>
        <w:rPr>
          <w:sz w:val="20"/>
          <w:szCs w:val="20"/>
        </w:rPr>
      </w:pPr>
      <w:r>
        <w:rPr>
          <w:rFonts w:eastAsia="Times New Roman"/>
          <w:b/>
          <w:bCs/>
          <w:sz w:val="28"/>
          <w:szCs w:val="28"/>
        </w:rPr>
        <w:t xml:space="preserve">Сроки реализации: </w:t>
      </w:r>
      <w:r>
        <w:rPr>
          <w:rFonts w:eastAsia="Times New Roman"/>
          <w:sz w:val="28"/>
          <w:szCs w:val="28"/>
        </w:rPr>
        <w:t>программа рассчитана на</w:t>
      </w:r>
      <w:r>
        <w:rPr>
          <w:rFonts w:eastAsia="Times New Roman"/>
          <w:b/>
          <w:bCs/>
          <w:sz w:val="28"/>
          <w:szCs w:val="28"/>
        </w:rPr>
        <w:t xml:space="preserve"> </w:t>
      </w:r>
      <w:r>
        <w:rPr>
          <w:rFonts w:eastAsia="Times New Roman"/>
          <w:sz w:val="28"/>
          <w:szCs w:val="28"/>
        </w:rPr>
        <w:t>4</w:t>
      </w:r>
      <w:r>
        <w:rPr>
          <w:rFonts w:eastAsia="Times New Roman"/>
          <w:b/>
          <w:bCs/>
          <w:sz w:val="28"/>
          <w:szCs w:val="28"/>
        </w:rPr>
        <w:t xml:space="preserve"> </w:t>
      </w:r>
      <w:r>
        <w:rPr>
          <w:rFonts w:eastAsia="Times New Roman"/>
          <w:sz w:val="28"/>
          <w:szCs w:val="28"/>
        </w:rPr>
        <w:t>года.</w:t>
      </w:r>
    </w:p>
    <w:p w:rsidR="003C701C" w:rsidRDefault="003C701C">
      <w:pPr>
        <w:spacing w:line="15" w:lineRule="exact"/>
        <w:rPr>
          <w:sz w:val="20"/>
          <w:szCs w:val="20"/>
        </w:rPr>
      </w:pPr>
    </w:p>
    <w:p w:rsidR="00EF7590" w:rsidRDefault="009C1401">
      <w:pPr>
        <w:spacing w:line="238" w:lineRule="auto"/>
        <w:ind w:left="420"/>
        <w:jc w:val="both"/>
        <w:rPr>
          <w:rFonts w:eastAsia="Times New Roman"/>
          <w:b/>
          <w:bCs/>
          <w:sz w:val="28"/>
          <w:szCs w:val="28"/>
        </w:rPr>
      </w:pPr>
      <w:r>
        <w:rPr>
          <w:rFonts w:eastAsia="Times New Roman"/>
          <w:b/>
          <w:bCs/>
          <w:sz w:val="28"/>
          <w:szCs w:val="28"/>
        </w:rPr>
        <w:t>Формы и режим занятий:</w:t>
      </w:r>
    </w:p>
    <w:p w:rsidR="003C701C" w:rsidRDefault="009C1401">
      <w:pPr>
        <w:spacing w:line="238" w:lineRule="auto"/>
        <w:ind w:left="420"/>
        <w:jc w:val="both"/>
        <w:rPr>
          <w:sz w:val="20"/>
          <w:szCs w:val="20"/>
        </w:rPr>
      </w:pPr>
      <w:r>
        <w:rPr>
          <w:rFonts w:eastAsia="Times New Roman"/>
          <w:b/>
          <w:bCs/>
          <w:sz w:val="28"/>
          <w:szCs w:val="28"/>
        </w:rPr>
        <w:t xml:space="preserve"> </w:t>
      </w:r>
      <w:r>
        <w:rPr>
          <w:rFonts w:eastAsia="Times New Roman"/>
          <w:sz w:val="28"/>
          <w:szCs w:val="28"/>
        </w:rPr>
        <w:t>внеурочная деятельность</w:t>
      </w:r>
      <w:r>
        <w:rPr>
          <w:rFonts w:eastAsia="Times New Roman"/>
          <w:b/>
          <w:bCs/>
          <w:sz w:val="28"/>
          <w:szCs w:val="28"/>
        </w:rPr>
        <w:t xml:space="preserve"> </w:t>
      </w:r>
      <w:r>
        <w:rPr>
          <w:rFonts w:eastAsia="Times New Roman"/>
          <w:sz w:val="28"/>
          <w:szCs w:val="28"/>
        </w:rPr>
        <w:t>«Азбука дорожного</w:t>
      </w:r>
      <w:r>
        <w:rPr>
          <w:rFonts w:eastAsia="Times New Roman"/>
          <w:b/>
          <w:bCs/>
          <w:sz w:val="28"/>
          <w:szCs w:val="28"/>
        </w:rPr>
        <w:t xml:space="preserve"> </w:t>
      </w:r>
      <w:r>
        <w:rPr>
          <w:rFonts w:eastAsia="Times New Roman"/>
          <w:sz w:val="28"/>
          <w:szCs w:val="28"/>
        </w:rPr>
        <w:t>движения» рассчитана на 33</w:t>
      </w:r>
      <w:r w:rsidR="00B44EDC">
        <w:rPr>
          <w:rFonts w:eastAsia="Times New Roman"/>
          <w:sz w:val="28"/>
          <w:szCs w:val="28"/>
        </w:rPr>
        <w:t>-34</w:t>
      </w:r>
      <w:r>
        <w:rPr>
          <w:rFonts w:eastAsia="Times New Roman"/>
          <w:sz w:val="28"/>
          <w:szCs w:val="28"/>
        </w:rPr>
        <w:t xml:space="preserve"> часа, 1 раз в неделю, продолжительностью </w:t>
      </w:r>
      <w:r w:rsidR="00FA39C0">
        <w:rPr>
          <w:rFonts w:eastAsia="Times New Roman"/>
          <w:sz w:val="28"/>
          <w:szCs w:val="28"/>
        </w:rPr>
        <w:t>30-</w:t>
      </w:r>
      <w:r>
        <w:rPr>
          <w:rFonts w:eastAsia="Times New Roman"/>
          <w:sz w:val="28"/>
          <w:szCs w:val="28"/>
        </w:rPr>
        <w:t>35 минут. Занятия проходят в классе с использованием мультимедийной установки, настольных игр, наглядно-раздаточного и демонстрационного материала, просмотра фильмов по ПДД, приглашением инспектора ГИБДД .</w:t>
      </w:r>
    </w:p>
    <w:p w:rsidR="003C701C" w:rsidRDefault="003C701C">
      <w:pPr>
        <w:spacing w:line="17" w:lineRule="exact"/>
        <w:rPr>
          <w:sz w:val="20"/>
          <w:szCs w:val="20"/>
        </w:rPr>
      </w:pPr>
    </w:p>
    <w:p w:rsidR="003C701C" w:rsidRDefault="009C1401">
      <w:pPr>
        <w:spacing w:line="236" w:lineRule="auto"/>
        <w:ind w:left="420" w:right="20"/>
        <w:jc w:val="both"/>
        <w:rPr>
          <w:sz w:val="20"/>
          <w:szCs w:val="20"/>
        </w:rPr>
      </w:pPr>
      <w:r>
        <w:rPr>
          <w:rFonts w:eastAsia="Times New Roman"/>
          <w:b/>
          <w:bCs/>
          <w:sz w:val="28"/>
          <w:szCs w:val="28"/>
        </w:rPr>
        <w:t xml:space="preserve">Результаты: </w:t>
      </w:r>
      <w:r>
        <w:rPr>
          <w:rFonts w:eastAsia="Times New Roman"/>
          <w:sz w:val="28"/>
          <w:szCs w:val="28"/>
          <w:u w:val="single"/>
        </w:rPr>
        <w:t>уметь</w:t>
      </w:r>
      <w:r>
        <w:rPr>
          <w:rFonts w:eastAsia="Times New Roman"/>
          <w:b/>
          <w:bCs/>
          <w:sz w:val="28"/>
          <w:szCs w:val="28"/>
        </w:rPr>
        <w:t xml:space="preserve"> </w:t>
      </w:r>
      <w:r>
        <w:rPr>
          <w:rFonts w:eastAsia="Times New Roman"/>
          <w:sz w:val="28"/>
          <w:szCs w:val="28"/>
        </w:rPr>
        <w:t>применять знания Правил дорожного движения на</w:t>
      </w:r>
      <w:r>
        <w:rPr>
          <w:rFonts w:eastAsia="Times New Roman"/>
          <w:b/>
          <w:bCs/>
          <w:sz w:val="28"/>
          <w:szCs w:val="28"/>
        </w:rPr>
        <w:t xml:space="preserve"> </w:t>
      </w:r>
      <w:r>
        <w:rPr>
          <w:rFonts w:eastAsia="Times New Roman"/>
          <w:sz w:val="28"/>
          <w:szCs w:val="28"/>
        </w:rPr>
        <w:t>практике, выделять нужную информацию; читать информацию по дорожным знакам; оценивать дорожную ситуацию.</w:t>
      </w:r>
    </w:p>
    <w:p w:rsidR="003C701C" w:rsidRDefault="003C701C">
      <w:pPr>
        <w:spacing w:line="15" w:lineRule="exact"/>
        <w:rPr>
          <w:sz w:val="20"/>
          <w:szCs w:val="20"/>
        </w:rPr>
      </w:pPr>
    </w:p>
    <w:p w:rsidR="003C701C" w:rsidRDefault="009C1401">
      <w:pPr>
        <w:spacing w:line="234" w:lineRule="auto"/>
        <w:ind w:left="420" w:right="20"/>
        <w:jc w:val="both"/>
        <w:rPr>
          <w:sz w:val="20"/>
          <w:szCs w:val="20"/>
        </w:rPr>
      </w:pPr>
      <w:r>
        <w:rPr>
          <w:rFonts w:eastAsia="Times New Roman"/>
          <w:sz w:val="28"/>
          <w:szCs w:val="28"/>
          <w:u w:val="single"/>
        </w:rPr>
        <w:t>иметь навыки</w:t>
      </w:r>
      <w:r>
        <w:rPr>
          <w:rFonts w:eastAsia="Times New Roman"/>
          <w:sz w:val="28"/>
          <w:szCs w:val="28"/>
        </w:rPr>
        <w:t xml:space="preserve"> дисциплины, осторожности, предвидения опасности на дороге не переходящие в чувство боязни и страха.</w:t>
      </w:r>
    </w:p>
    <w:p w:rsidR="003C701C" w:rsidRDefault="009C1401">
      <w:pPr>
        <w:ind w:left="420"/>
        <w:rPr>
          <w:sz w:val="20"/>
          <w:szCs w:val="20"/>
        </w:rPr>
      </w:pPr>
      <w:r>
        <w:rPr>
          <w:rFonts w:eastAsia="Times New Roman"/>
          <w:sz w:val="28"/>
          <w:szCs w:val="28"/>
          <w:u w:val="single"/>
        </w:rPr>
        <w:t>знать:</w:t>
      </w:r>
      <w:r>
        <w:rPr>
          <w:rFonts w:eastAsia="Times New Roman"/>
          <w:sz w:val="28"/>
          <w:szCs w:val="28"/>
        </w:rPr>
        <w:t xml:space="preserve"> историю возникновения ПДД; безопасный путь из дома до школы,</w:t>
      </w:r>
    </w:p>
    <w:p w:rsidR="003C701C" w:rsidRDefault="009C1401">
      <w:pPr>
        <w:ind w:left="420"/>
        <w:rPr>
          <w:sz w:val="20"/>
          <w:szCs w:val="20"/>
        </w:rPr>
      </w:pPr>
      <w:r>
        <w:rPr>
          <w:rFonts w:eastAsia="Times New Roman"/>
          <w:sz w:val="28"/>
          <w:szCs w:val="28"/>
        </w:rPr>
        <w:t>дорожные знаки; сигналы светофора;</w:t>
      </w:r>
    </w:p>
    <w:p w:rsidR="003C701C" w:rsidRDefault="009C1401">
      <w:pPr>
        <w:ind w:left="420"/>
        <w:rPr>
          <w:sz w:val="20"/>
          <w:szCs w:val="20"/>
        </w:rPr>
      </w:pPr>
      <w:r>
        <w:rPr>
          <w:rFonts w:eastAsia="Times New Roman"/>
          <w:sz w:val="28"/>
          <w:szCs w:val="28"/>
        </w:rPr>
        <w:t>виды транспорта; причины ДТП; правила поведения в транспорте.</w:t>
      </w:r>
    </w:p>
    <w:p w:rsidR="003C701C" w:rsidRDefault="003C701C">
      <w:pPr>
        <w:spacing w:line="15" w:lineRule="exact"/>
        <w:rPr>
          <w:sz w:val="20"/>
          <w:szCs w:val="20"/>
        </w:rPr>
      </w:pPr>
    </w:p>
    <w:p w:rsidR="003C701C" w:rsidRDefault="009C1401">
      <w:pPr>
        <w:spacing w:line="234" w:lineRule="auto"/>
        <w:ind w:left="420" w:right="20"/>
        <w:rPr>
          <w:sz w:val="20"/>
          <w:szCs w:val="20"/>
        </w:rPr>
      </w:pPr>
      <w:r>
        <w:rPr>
          <w:rFonts w:eastAsia="Times New Roman"/>
          <w:b/>
          <w:bCs/>
          <w:sz w:val="28"/>
          <w:szCs w:val="28"/>
        </w:rPr>
        <w:t xml:space="preserve">Форма подведения итогов: </w:t>
      </w:r>
      <w:r>
        <w:rPr>
          <w:rFonts w:eastAsia="Times New Roman"/>
          <w:sz w:val="28"/>
          <w:szCs w:val="28"/>
        </w:rPr>
        <w:t>тестирование,</w:t>
      </w:r>
      <w:r>
        <w:rPr>
          <w:rFonts w:eastAsia="Times New Roman"/>
          <w:b/>
          <w:bCs/>
          <w:sz w:val="28"/>
          <w:szCs w:val="28"/>
        </w:rPr>
        <w:t xml:space="preserve"> </w:t>
      </w:r>
      <w:r>
        <w:rPr>
          <w:rFonts w:eastAsia="Times New Roman"/>
          <w:sz w:val="28"/>
          <w:szCs w:val="28"/>
        </w:rPr>
        <w:t>праздник на тему: «Мы знаем</w:t>
      </w:r>
      <w:r>
        <w:rPr>
          <w:rFonts w:eastAsia="Times New Roman"/>
          <w:b/>
          <w:bCs/>
          <w:sz w:val="28"/>
          <w:szCs w:val="28"/>
        </w:rPr>
        <w:t xml:space="preserve"> </w:t>
      </w:r>
      <w:r>
        <w:rPr>
          <w:rFonts w:eastAsia="Times New Roman"/>
          <w:sz w:val="28"/>
          <w:szCs w:val="28"/>
        </w:rPr>
        <w:t>правила дорожного движения».</w:t>
      </w:r>
    </w:p>
    <w:p w:rsidR="003C701C" w:rsidRDefault="003C701C">
      <w:pPr>
        <w:spacing w:line="200" w:lineRule="exact"/>
        <w:rPr>
          <w:sz w:val="20"/>
          <w:szCs w:val="20"/>
        </w:rPr>
      </w:pPr>
    </w:p>
    <w:p w:rsidR="003C701C" w:rsidRDefault="003C701C">
      <w:pPr>
        <w:spacing w:line="357" w:lineRule="exact"/>
        <w:rPr>
          <w:sz w:val="20"/>
          <w:szCs w:val="20"/>
        </w:rPr>
      </w:pPr>
    </w:p>
    <w:p w:rsidR="003C701C" w:rsidRDefault="009C1401">
      <w:pPr>
        <w:ind w:left="420"/>
        <w:rPr>
          <w:sz w:val="20"/>
          <w:szCs w:val="20"/>
        </w:rPr>
      </w:pPr>
      <w:r>
        <w:rPr>
          <w:rFonts w:eastAsia="Times New Roman"/>
          <w:b/>
          <w:bCs/>
          <w:sz w:val="28"/>
          <w:szCs w:val="28"/>
        </w:rPr>
        <w:t>Планируемые результаты</w:t>
      </w:r>
    </w:p>
    <w:p w:rsidR="003C701C" w:rsidRDefault="003C701C">
      <w:pPr>
        <w:spacing w:line="5" w:lineRule="exact"/>
        <w:rPr>
          <w:sz w:val="20"/>
          <w:szCs w:val="20"/>
        </w:rPr>
      </w:pPr>
    </w:p>
    <w:p w:rsidR="003C701C" w:rsidRDefault="009C1401">
      <w:pPr>
        <w:tabs>
          <w:tab w:val="left" w:pos="2280"/>
          <w:tab w:val="left" w:pos="4740"/>
          <w:tab w:val="left" w:pos="5100"/>
          <w:tab w:val="left" w:pos="6880"/>
          <w:tab w:val="left" w:pos="8640"/>
        </w:tabs>
        <w:ind w:left="420"/>
        <w:rPr>
          <w:sz w:val="20"/>
          <w:szCs w:val="20"/>
        </w:rPr>
      </w:pPr>
      <w:r>
        <w:rPr>
          <w:rFonts w:eastAsia="Times New Roman"/>
          <w:b/>
          <w:bCs/>
          <w:i/>
          <w:iCs/>
          <w:color w:val="191919"/>
          <w:sz w:val="28"/>
          <w:szCs w:val="28"/>
        </w:rPr>
        <w:t>Личностные,</w:t>
      </w:r>
      <w:r>
        <w:rPr>
          <w:rFonts w:eastAsia="Times New Roman"/>
          <w:b/>
          <w:bCs/>
          <w:i/>
          <w:iCs/>
          <w:color w:val="191919"/>
          <w:sz w:val="28"/>
          <w:szCs w:val="28"/>
        </w:rPr>
        <w:tab/>
        <w:t>метапредметные</w:t>
      </w:r>
      <w:r>
        <w:rPr>
          <w:rFonts w:eastAsia="Times New Roman"/>
          <w:b/>
          <w:bCs/>
          <w:i/>
          <w:iCs/>
          <w:color w:val="191919"/>
          <w:sz w:val="28"/>
          <w:szCs w:val="28"/>
        </w:rPr>
        <w:tab/>
        <w:t>и</w:t>
      </w:r>
      <w:r>
        <w:rPr>
          <w:rFonts w:eastAsia="Times New Roman"/>
          <w:b/>
          <w:bCs/>
          <w:i/>
          <w:iCs/>
          <w:color w:val="191919"/>
          <w:sz w:val="28"/>
          <w:szCs w:val="28"/>
        </w:rPr>
        <w:tab/>
        <w:t>предметные</w:t>
      </w:r>
      <w:r>
        <w:rPr>
          <w:rFonts w:eastAsia="Times New Roman"/>
          <w:b/>
          <w:bCs/>
          <w:i/>
          <w:iCs/>
          <w:color w:val="191919"/>
          <w:sz w:val="28"/>
          <w:szCs w:val="28"/>
        </w:rPr>
        <w:tab/>
        <w:t>результаты</w:t>
      </w:r>
      <w:r>
        <w:rPr>
          <w:rFonts w:eastAsia="Times New Roman"/>
          <w:b/>
          <w:bCs/>
          <w:i/>
          <w:iCs/>
          <w:color w:val="191919"/>
          <w:sz w:val="28"/>
          <w:szCs w:val="28"/>
        </w:rPr>
        <w:tab/>
        <w:t>освоения</w:t>
      </w:r>
    </w:p>
    <w:p w:rsidR="003C701C" w:rsidRDefault="009C1401">
      <w:pPr>
        <w:tabs>
          <w:tab w:val="left" w:pos="7360"/>
        </w:tabs>
        <w:spacing w:line="236" w:lineRule="auto"/>
        <w:ind w:left="420"/>
        <w:rPr>
          <w:sz w:val="20"/>
          <w:szCs w:val="20"/>
        </w:rPr>
      </w:pPr>
      <w:r>
        <w:rPr>
          <w:rFonts w:eastAsia="Times New Roman"/>
          <w:b/>
          <w:bCs/>
          <w:i/>
          <w:iCs/>
          <w:color w:val="191919"/>
          <w:sz w:val="28"/>
          <w:szCs w:val="28"/>
        </w:rPr>
        <w:t xml:space="preserve">программы. </w:t>
      </w:r>
      <w:r>
        <w:rPr>
          <w:rFonts w:eastAsia="Times New Roman"/>
          <w:color w:val="191919"/>
          <w:sz w:val="28"/>
          <w:szCs w:val="28"/>
        </w:rPr>
        <w:t>В результате освоения рабочей программы</w:t>
      </w:r>
      <w:r>
        <w:rPr>
          <w:sz w:val="20"/>
          <w:szCs w:val="20"/>
        </w:rPr>
        <w:tab/>
      </w:r>
      <w:r>
        <w:rPr>
          <w:rFonts w:eastAsia="Times New Roman"/>
          <w:color w:val="191919"/>
          <w:sz w:val="28"/>
          <w:szCs w:val="28"/>
        </w:rPr>
        <w:t>«Азбука дорожного</w:t>
      </w:r>
    </w:p>
    <w:p w:rsidR="003C701C" w:rsidRDefault="009C1401">
      <w:pPr>
        <w:ind w:left="420"/>
        <w:rPr>
          <w:sz w:val="20"/>
          <w:szCs w:val="20"/>
        </w:rPr>
      </w:pPr>
      <w:r>
        <w:rPr>
          <w:rFonts w:eastAsia="Times New Roman"/>
          <w:color w:val="191919"/>
          <w:sz w:val="28"/>
          <w:szCs w:val="28"/>
        </w:rPr>
        <w:t>движения» формируются следующие</w:t>
      </w:r>
    </w:p>
    <w:p w:rsidR="003C701C" w:rsidRDefault="009C1401">
      <w:pPr>
        <w:ind w:left="420"/>
        <w:rPr>
          <w:sz w:val="20"/>
          <w:szCs w:val="20"/>
        </w:rPr>
      </w:pPr>
      <w:r>
        <w:rPr>
          <w:rFonts w:eastAsia="Times New Roman"/>
          <w:i/>
          <w:iCs/>
          <w:color w:val="191919"/>
          <w:sz w:val="28"/>
          <w:szCs w:val="28"/>
        </w:rPr>
        <w:t>предметные умения</w:t>
      </w:r>
      <w:r>
        <w:rPr>
          <w:rFonts w:eastAsia="Times New Roman"/>
          <w:color w:val="191919"/>
          <w:sz w:val="28"/>
          <w:szCs w:val="28"/>
        </w:rPr>
        <w:t>:</w:t>
      </w:r>
    </w:p>
    <w:p w:rsidR="003C701C" w:rsidRDefault="003C701C">
      <w:pPr>
        <w:spacing w:line="15" w:lineRule="exact"/>
        <w:rPr>
          <w:sz w:val="20"/>
          <w:szCs w:val="20"/>
        </w:rPr>
      </w:pPr>
    </w:p>
    <w:p w:rsidR="003C701C" w:rsidRDefault="009C1401">
      <w:pPr>
        <w:spacing w:line="234" w:lineRule="auto"/>
        <w:ind w:firstLine="427"/>
        <w:rPr>
          <w:sz w:val="20"/>
          <w:szCs w:val="20"/>
        </w:rPr>
      </w:pPr>
      <w:r>
        <w:rPr>
          <w:rFonts w:eastAsia="Times New Roman"/>
          <w:color w:val="191919"/>
          <w:sz w:val="28"/>
          <w:szCs w:val="28"/>
        </w:rPr>
        <w:t>— выделять различные дорожные знаки, узнавать их и соотносить с особенностями своего поведения как участника движения;</w:t>
      </w:r>
    </w:p>
    <w:p w:rsidR="003C701C" w:rsidRDefault="003C701C">
      <w:pPr>
        <w:spacing w:line="15" w:lineRule="exact"/>
        <w:rPr>
          <w:sz w:val="20"/>
          <w:szCs w:val="20"/>
        </w:rPr>
      </w:pPr>
    </w:p>
    <w:p w:rsidR="003C701C" w:rsidRDefault="009C1401">
      <w:pPr>
        <w:spacing w:line="234" w:lineRule="auto"/>
        <w:ind w:right="20" w:firstLine="427"/>
        <w:rPr>
          <w:sz w:val="20"/>
          <w:szCs w:val="20"/>
        </w:rPr>
      </w:pPr>
      <w:r>
        <w:rPr>
          <w:rFonts w:eastAsia="Times New Roman"/>
          <w:color w:val="191919"/>
          <w:sz w:val="28"/>
          <w:szCs w:val="28"/>
        </w:rPr>
        <w:t>— объяснять значение и функции конкретного знака (в значении, приближенном к установленным ПДД в соответствующем документе);</w:t>
      </w:r>
    </w:p>
    <w:p w:rsidR="003C701C" w:rsidRDefault="003C701C">
      <w:pPr>
        <w:spacing w:line="15" w:lineRule="exact"/>
        <w:rPr>
          <w:sz w:val="20"/>
          <w:szCs w:val="20"/>
        </w:rPr>
      </w:pPr>
    </w:p>
    <w:p w:rsidR="003C701C" w:rsidRDefault="009C1401">
      <w:pPr>
        <w:spacing w:line="234" w:lineRule="auto"/>
        <w:ind w:firstLine="427"/>
        <w:rPr>
          <w:sz w:val="20"/>
          <w:szCs w:val="20"/>
        </w:rPr>
      </w:pPr>
      <w:r>
        <w:rPr>
          <w:rFonts w:eastAsia="Times New Roman"/>
          <w:color w:val="191919"/>
          <w:sz w:val="28"/>
          <w:szCs w:val="28"/>
        </w:rPr>
        <w:t>— находить и исправлять ошибки в графическом изображении дорожных ситуаций;</w:t>
      </w:r>
    </w:p>
    <w:p w:rsidR="003C701C" w:rsidRDefault="009C1401">
      <w:pPr>
        <w:ind w:left="420"/>
        <w:rPr>
          <w:sz w:val="20"/>
          <w:szCs w:val="20"/>
        </w:rPr>
      </w:pPr>
      <w:r>
        <w:rPr>
          <w:rFonts w:eastAsia="Times New Roman"/>
          <w:color w:val="191919"/>
          <w:sz w:val="28"/>
          <w:szCs w:val="28"/>
        </w:rPr>
        <w:t>— раскрывать в соответствии с дорожными знаками правила движения;</w:t>
      </w:r>
    </w:p>
    <w:p w:rsidR="003C701C" w:rsidRDefault="003C701C">
      <w:pPr>
        <w:sectPr w:rsidR="003C701C">
          <w:pgSz w:w="11900" w:h="16838"/>
          <w:pgMar w:top="1130" w:right="844" w:bottom="149" w:left="1280" w:header="0" w:footer="0" w:gutter="0"/>
          <w:cols w:space="720" w:equalWidth="0">
            <w:col w:w="9780"/>
          </w:cols>
        </w:sect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9C1401">
      <w:pPr>
        <w:ind w:left="9660"/>
        <w:rPr>
          <w:sz w:val="20"/>
          <w:szCs w:val="20"/>
        </w:rPr>
      </w:pPr>
      <w:r>
        <w:rPr>
          <w:rFonts w:eastAsia="Times New Roman"/>
          <w:sz w:val="24"/>
          <w:szCs w:val="24"/>
        </w:rPr>
        <w:t>4</w:t>
      </w:r>
    </w:p>
    <w:p w:rsidR="003C701C" w:rsidRDefault="003C701C">
      <w:pPr>
        <w:sectPr w:rsidR="003C701C">
          <w:type w:val="continuous"/>
          <w:pgSz w:w="11900" w:h="16838"/>
          <w:pgMar w:top="1130" w:right="844" w:bottom="149" w:left="1280" w:header="0" w:footer="0" w:gutter="0"/>
          <w:cols w:space="720" w:equalWidth="0">
            <w:col w:w="9780"/>
          </w:cols>
        </w:sectPr>
      </w:pPr>
    </w:p>
    <w:p w:rsidR="003C701C" w:rsidRDefault="009C1401">
      <w:pPr>
        <w:spacing w:line="235" w:lineRule="auto"/>
        <w:ind w:firstLine="427"/>
        <w:jc w:val="both"/>
        <w:rPr>
          <w:sz w:val="20"/>
          <w:szCs w:val="20"/>
        </w:rPr>
      </w:pPr>
      <w:r>
        <w:rPr>
          <w:rFonts w:eastAsia="Times New Roman"/>
          <w:color w:val="191919"/>
          <w:sz w:val="28"/>
          <w:szCs w:val="28"/>
        </w:rPr>
        <w:lastRenderedPageBreak/>
        <w:t>— разыгрывать различные роли участников движения (водитель, пешеход, пассажир, сотрудник ГИБДД), передавать особенности их поведения в зависимости от ситуации.</w:t>
      </w:r>
    </w:p>
    <w:p w:rsidR="003C701C" w:rsidRDefault="003C701C">
      <w:pPr>
        <w:spacing w:line="3" w:lineRule="exact"/>
        <w:rPr>
          <w:sz w:val="20"/>
          <w:szCs w:val="20"/>
        </w:rPr>
      </w:pPr>
    </w:p>
    <w:p w:rsidR="003C701C" w:rsidRDefault="009C1401">
      <w:pPr>
        <w:ind w:left="420"/>
        <w:rPr>
          <w:sz w:val="20"/>
          <w:szCs w:val="20"/>
        </w:rPr>
      </w:pPr>
      <w:r>
        <w:rPr>
          <w:rFonts w:eastAsia="Times New Roman"/>
          <w:i/>
          <w:iCs/>
          <w:color w:val="191919"/>
          <w:sz w:val="28"/>
          <w:szCs w:val="28"/>
        </w:rPr>
        <w:t xml:space="preserve">Метапредметные результаты </w:t>
      </w:r>
      <w:r>
        <w:rPr>
          <w:rFonts w:eastAsia="Times New Roman"/>
          <w:color w:val="191919"/>
          <w:sz w:val="28"/>
          <w:szCs w:val="28"/>
        </w:rPr>
        <w:t>освоения программы:</w:t>
      </w:r>
    </w:p>
    <w:p w:rsidR="003C701C" w:rsidRDefault="003C701C">
      <w:pPr>
        <w:spacing w:line="4" w:lineRule="exact"/>
        <w:rPr>
          <w:sz w:val="20"/>
          <w:szCs w:val="20"/>
        </w:rPr>
      </w:pPr>
    </w:p>
    <w:p w:rsidR="003C701C" w:rsidRDefault="009C1401">
      <w:pPr>
        <w:ind w:left="420"/>
        <w:rPr>
          <w:sz w:val="20"/>
          <w:szCs w:val="20"/>
        </w:rPr>
      </w:pPr>
      <w:r>
        <w:rPr>
          <w:rFonts w:eastAsia="Times New Roman"/>
          <w:color w:val="191919"/>
          <w:sz w:val="28"/>
          <w:szCs w:val="28"/>
        </w:rPr>
        <w:t>— умение анализировать, оценивать, сравнивать, строить рассуждение;</w:t>
      </w:r>
    </w:p>
    <w:p w:rsidR="003C701C" w:rsidRDefault="009C1401">
      <w:pPr>
        <w:ind w:left="420"/>
        <w:rPr>
          <w:sz w:val="20"/>
          <w:szCs w:val="20"/>
        </w:rPr>
      </w:pPr>
      <w:r>
        <w:rPr>
          <w:rFonts w:eastAsia="Times New Roman"/>
          <w:color w:val="191919"/>
          <w:sz w:val="28"/>
          <w:szCs w:val="28"/>
        </w:rPr>
        <w:t>— формирование способности оценивать свое поведение со стороны;</w:t>
      </w:r>
    </w:p>
    <w:p w:rsidR="003C701C" w:rsidRDefault="003C701C">
      <w:pPr>
        <w:spacing w:line="14" w:lineRule="exact"/>
        <w:rPr>
          <w:sz w:val="20"/>
          <w:szCs w:val="20"/>
        </w:rPr>
      </w:pPr>
    </w:p>
    <w:p w:rsidR="003C701C" w:rsidRDefault="009C1401">
      <w:pPr>
        <w:spacing w:line="234" w:lineRule="auto"/>
        <w:ind w:firstLine="427"/>
        <w:rPr>
          <w:sz w:val="20"/>
          <w:szCs w:val="20"/>
        </w:rPr>
      </w:pPr>
      <w:r>
        <w:rPr>
          <w:rFonts w:eastAsia="Times New Roman"/>
          <w:color w:val="191919"/>
          <w:sz w:val="28"/>
          <w:szCs w:val="28"/>
        </w:rPr>
        <w:t>— формирование рефлексивных умений — предвидение возможных опасностей в реальной обстановке;</w:t>
      </w:r>
    </w:p>
    <w:p w:rsidR="003C701C" w:rsidRDefault="003C701C">
      <w:pPr>
        <w:spacing w:line="15" w:lineRule="exact"/>
        <w:rPr>
          <w:sz w:val="20"/>
          <w:szCs w:val="20"/>
        </w:rPr>
      </w:pPr>
    </w:p>
    <w:p w:rsidR="003C701C" w:rsidRDefault="009C1401">
      <w:pPr>
        <w:spacing w:line="234" w:lineRule="auto"/>
        <w:ind w:right="20" w:firstLine="427"/>
        <w:rPr>
          <w:sz w:val="20"/>
          <w:szCs w:val="20"/>
        </w:rPr>
      </w:pPr>
      <w:r>
        <w:rPr>
          <w:rFonts w:eastAsia="Times New Roman"/>
          <w:color w:val="191919"/>
          <w:sz w:val="28"/>
          <w:szCs w:val="28"/>
        </w:rPr>
        <w:t>— формирование умения планировать и оценивать результаты своего поведения.</w:t>
      </w:r>
    </w:p>
    <w:p w:rsidR="003C701C" w:rsidRDefault="003C701C">
      <w:pPr>
        <w:spacing w:line="15" w:lineRule="exact"/>
        <w:rPr>
          <w:sz w:val="20"/>
          <w:szCs w:val="20"/>
        </w:rPr>
      </w:pPr>
    </w:p>
    <w:p w:rsidR="003C701C" w:rsidRDefault="009C1401">
      <w:pPr>
        <w:spacing w:line="234" w:lineRule="auto"/>
        <w:ind w:right="20" w:firstLine="427"/>
        <w:rPr>
          <w:sz w:val="20"/>
          <w:szCs w:val="20"/>
        </w:rPr>
      </w:pPr>
      <w:r>
        <w:rPr>
          <w:rFonts w:eastAsia="Times New Roman"/>
          <w:color w:val="191919"/>
          <w:sz w:val="28"/>
          <w:szCs w:val="28"/>
        </w:rPr>
        <w:t>Такой подход позволяет реализовывать требования федерального государственного образовательного стандарта начального общего образования.</w:t>
      </w:r>
    </w:p>
    <w:p w:rsidR="003C701C" w:rsidRDefault="003C701C">
      <w:pPr>
        <w:spacing w:line="15" w:lineRule="exact"/>
        <w:rPr>
          <w:sz w:val="20"/>
          <w:szCs w:val="20"/>
        </w:rPr>
      </w:pPr>
    </w:p>
    <w:p w:rsidR="003C701C" w:rsidRDefault="009C1401">
      <w:pPr>
        <w:spacing w:line="234" w:lineRule="auto"/>
        <w:ind w:left="420" w:right="1120"/>
        <w:rPr>
          <w:sz w:val="20"/>
          <w:szCs w:val="20"/>
        </w:rPr>
      </w:pPr>
      <w:r>
        <w:rPr>
          <w:rFonts w:eastAsia="Times New Roman"/>
          <w:b/>
          <w:bCs/>
          <w:sz w:val="28"/>
          <w:szCs w:val="28"/>
        </w:rPr>
        <w:t xml:space="preserve">Формы и методы работы </w:t>
      </w:r>
      <w:r>
        <w:rPr>
          <w:rFonts w:eastAsia="Times New Roman"/>
          <w:sz w:val="28"/>
          <w:szCs w:val="28"/>
        </w:rPr>
        <w:t>обучения учащихся Правилам дорожного</w:t>
      </w:r>
      <w:r>
        <w:rPr>
          <w:rFonts w:eastAsia="Times New Roman"/>
          <w:b/>
          <w:bCs/>
          <w:sz w:val="28"/>
          <w:szCs w:val="28"/>
        </w:rPr>
        <w:t xml:space="preserve"> </w:t>
      </w:r>
      <w:r>
        <w:rPr>
          <w:rFonts w:eastAsia="Times New Roman"/>
          <w:sz w:val="28"/>
          <w:szCs w:val="28"/>
        </w:rPr>
        <w:t>движения очень разнообразны:</w:t>
      </w:r>
    </w:p>
    <w:p w:rsidR="003C701C" w:rsidRDefault="009C1401">
      <w:pPr>
        <w:numPr>
          <w:ilvl w:val="1"/>
          <w:numId w:val="6"/>
        </w:numPr>
        <w:tabs>
          <w:tab w:val="left" w:pos="1140"/>
        </w:tabs>
        <w:spacing w:line="238" w:lineRule="auto"/>
        <w:ind w:left="1140" w:hanging="360"/>
        <w:rPr>
          <w:rFonts w:ascii="Symbol" w:eastAsia="Symbol" w:hAnsi="Symbol" w:cs="Symbol"/>
          <w:sz w:val="28"/>
          <w:szCs w:val="28"/>
        </w:rPr>
      </w:pPr>
      <w:r>
        <w:rPr>
          <w:rFonts w:eastAsia="Times New Roman"/>
          <w:sz w:val="28"/>
          <w:szCs w:val="28"/>
        </w:rPr>
        <w:t>тематические занятия</w:t>
      </w:r>
    </w:p>
    <w:p w:rsidR="003C701C" w:rsidRDefault="003C701C">
      <w:pPr>
        <w:spacing w:line="3" w:lineRule="exact"/>
        <w:rPr>
          <w:rFonts w:ascii="Symbol" w:eastAsia="Symbol" w:hAnsi="Symbol" w:cs="Symbol"/>
          <w:sz w:val="28"/>
          <w:szCs w:val="28"/>
        </w:rPr>
      </w:pPr>
    </w:p>
    <w:p w:rsidR="003C701C" w:rsidRDefault="009C1401">
      <w:pPr>
        <w:numPr>
          <w:ilvl w:val="1"/>
          <w:numId w:val="6"/>
        </w:numPr>
        <w:tabs>
          <w:tab w:val="left" w:pos="1140"/>
        </w:tabs>
        <w:ind w:left="1140" w:hanging="360"/>
        <w:rPr>
          <w:rFonts w:ascii="Symbol" w:eastAsia="Symbol" w:hAnsi="Symbol" w:cs="Symbol"/>
          <w:sz w:val="28"/>
          <w:szCs w:val="28"/>
        </w:rPr>
      </w:pPr>
      <w:r>
        <w:rPr>
          <w:rFonts w:eastAsia="Times New Roman"/>
          <w:sz w:val="28"/>
          <w:szCs w:val="28"/>
        </w:rPr>
        <w:t>практические занятия</w:t>
      </w:r>
    </w:p>
    <w:p w:rsidR="003C701C" w:rsidRDefault="009C1401">
      <w:pPr>
        <w:numPr>
          <w:ilvl w:val="1"/>
          <w:numId w:val="6"/>
        </w:numPr>
        <w:tabs>
          <w:tab w:val="left" w:pos="1140"/>
        </w:tabs>
        <w:spacing w:line="238" w:lineRule="auto"/>
        <w:ind w:left="1140" w:hanging="360"/>
        <w:rPr>
          <w:rFonts w:ascii="Symbol" w:eastAsia="Symbol" w:hAnsi="Symbol" w:cs="Symbol"/>
          <w:sz w:val="28"/>
          <w:szCs w:val="28"/>
        </w:rPr>
      </w:pPr>
      <w:r>
        <w:rPr>
          <w:rFonts w:eastAsia="Times New Roman"/>
          <w:sz w:val="28"/>
          <w:szCs w:val="28"/>
        </w:rPr>
        <w:t>беседы</w:t>
      </w:r>
    </w:p>
    <w:p w:rsidR="003C701C" w:rsidRDefault="009C1401">
      <w:pPr>
        <w:numPr>
          <w:ilvl w:val="1"/>
          <w:numId w:val="6"/>
        </w:numPr>
        <w:tabs>
          <w:tab w:val="left" w:pos="1140"/>
        </w:tabs>
        <w:spacing w:line="238" w:lineRule="auto"/>
        <w:ind w:left="1140" w:hanging="360"/>
        <w:rPr>
          <w:rFonts w:ascii="Symbol" w:eastAsia="Symbol" w:hAnsi="Symbol" w:cs="Symbol"/>
          <w:sz w:val="28"/>
          <w:szCs w:val="28"/>
        </w:rPr>
      </w:pPr>
      <w:r>
        <w:rPr>
          <w:rFonts w:eastAsia="Times New Roman"/>
          <w:sz w:val="28"/>
          <w:szCs w:val="28"/>
        </w:rPr>
        <w:t>конкурсы</w:t>
      </w:r>
    </w:p>
    <w:p w:rsidR="003C701C" w:rsidRDefault="009C1401">
      <w:pPr>
        <w:numPr>
          <w:ilvl w:val="1"/>
          <w:numId w:val="6"/>
        </w:numPr>
        <w:tabs>
          <w:tab w:val="left" w:pos="1140"/>
        </w:tabs>
        <w:spacing w:line="238" w:lineRule="auto"/>
        <w:ind w:left="1140" w:hanging="360"/>
        <w:rPr>
          <w:rFonts w:ascii="Symbol" w:eastAsia="Symbol" w:hAnsi="Symbol" w:cs="Symbol"/>
          <w:sz w:val="28"/>
          <w:szCs w:val="28"/>
        </w:rPr>
      </w:pPr>
      <w:r>
        <w:rPr>
          <w:rFonts w:eastAsia="Times New Roman"/>
          <w:sz w:val="28"/>
          <w:szCs w:val="28"/>
        </w:rPr>
        <w:t>соревнования</w:t>
      </w:r>
    </w:p>
    <w:p w:rsidR="003C701C" w:rsidRDefault="003C701C">
      <w:pPr>
        <w:spacing w:line="3" w:lineRule="exact"/>
        <w:rPr>
          <w:rFonts w:ascii="Symbol" w:eastAsia="Symbol" w:hAnsi="Symbol" w:cs="Symbol"/>
          <w:sz w:val="28"/>
          <w:szCs w:val="28"/>
        </w:rPr>
      </w:pPr>
    </w:p>
    <w:p w:rsidR="003C701C" w:rsidRDefault="009C1401">
      <w:pPr>
        <w:numPr>
          <w:ilvl w:val="1"/>
          <w:numId w:val="6"/>
        </w:numPr>
        <w:tabs>
          <w:tab w:val="left" w:pos="1140"/>
        </w:tabs>
        <w:ind w:left="1140" w:hanging="360"/>
        <w:rPr>
          <w:rFonts w:ascii="Symbol" w:eastAsia="Symbol" w:hAnsi="Symbol" w:cs="Symbol"/>
          <w:sz w:val="28"/>
          <w:szCs w:val="28"/>
        </w:rPr>
      </w:pPr>
      <w:r>
        <w:rPr>
          <w:rFonts w:eastAsia="Times New Roman"/>
          <w:sz w:val="28"/>
          <w:szCs w:val="28"/>
        </w:rPr>
        <w:t>викторины на лучшее знание правил дорожного движения</w:t>
      </w:r>
    </w:p>
    <w:p w:rsidR="003C701C" w:rsidRDefault="009C1401">
      <w:pPr>
        <w:numPr>
          <w:ilvl w:val="1"/>
          <w:numId w:val="6"/>
        </w:numPr>
        <w:tabs>
          <w:tab w:val="left" w:pos="1140"/>
        </w:tabs>
        <w:spacing w:line="238" w:lineRule="auto"/>
        <w:ind w:left="1140" w:hanging="360"/>
        <w:rPr>
          <w:rFonts w:ascii="Symbol" w:eastAsia="Symbol" w:hAnsi="Symbol" w:cs="Symbol"/>
          <w:sz w:val="28"/>
          <w:szCs w:val="28"/>
        </w:rPr>
      </w:pPr>
      <w:r>
        <w:rPr>
          <w:rFonts w:eastAsia="Times New Roman"/>
          <w:sz w:val="28"/>
          <w:szCs w:val="28"/>
        </w:rPr>
        <w:t>настольные, дидактические, ролевые  и подвижные игры</w:t>
      </w:r>
    </w:p>
    <w:p w:rsidR="003C701C" w:rsidRDefault="009C1401">
      <w:pPr>
        <w:numPr>
          <w:ilvl w:val="1"/>
          <w:numId w:val="6"/>
        </w:numPr>
        <w:tabs>
          <w:tab w:val="left" w:pos="1140"/>
        </w:tabs>
        <w:spacing w:line="238" w:lineRule="auto"/>
        <w:ind w:left="1140" w:hanging="360"/>
        <w:rPr>
          <w:rFonts w:ascii="Symbol" w:eastAsia="Symbol" w:hAnsi="Symbol" w:cs="Symbol"/>
          <w:sz w:val="28"/>
          <w:szCs w:val="28"/>
        </w:rPr>
      </w:pPr>
      <w:r>
        <w:rPr>
          <w:rFonts w:eastAsia="Times New Roman"/>
          <w:sz w:val="28"/>
          <w:szCs w:val="28"/>
        </w:rPr>
        <w:t>экскурсии</w:t>
      </w:r>
    </w:p>
    <w:p w:rsidR="003C701C" w:rsidRDefault="003C701C">
      <w:pPr>
        <w:spacing w:line="1" w:lineRule="exact"/>
        <w:rPr>
          <w:rFonts w:ascii="Symbol" w:eastAsia="Symbol" w:hAnsi="Symbol" w:cs="Symbol"/>
          <w:sz w:val="28"/>
          <w:szCs w:val="28"/>
        </w:rPr>
      </w:pPr>
    </w:p>
    <w:p w:rsidR="003C701C" w:rsidRDefault="009C1401">
      <w:pPr>
        <w:numPr>
          <w:ilvl w:val="1"/>
          <w:numId w:val="6"/>
        </w:numPr>
        <w:tabs>
          <w:tab w:val="left" w:pos="1140"/>
        </w:tabs>
        <w:spacing w:line="238" w:lineRule="auto"/>
        <w:ind w:left="1140" w:hanging="360"/>
        <w:rPr>
          <w:rFonts w:ascii="Symbol" w:eastAsia="Symbol" w:hAnsi="Symbol" w:cs="Symbol"/>
          <w:sz w:val="28"/>
          <w:szCs w:val="28"/>
        </w:rPr>
      </w:pPr>
      <w:r>
        <w:rPr>
          <w:rFonts w:eastAsia="Times New Roman"/>
          <w:sz w:val="28"/>
          <w:szCs w:val="28"/>
        </w:rPr>
        <w:t>демонстрация фильмов и видеороликов</w:t>
      </w:r>
    </w:p>
    <w:p w:rsidR="003C701C" w:rsidRDefault="003C701C">
      <w:pPr>
        <w:spacing w:line="3" w:lineRule="exact"/>
        <w:rPr>
          <w:rFonts w:ascii="Symbol" w:eastAsia="Symbol" w:hAnsi="Symbol" w:cs="Symbol"/>
          <w:sz w:val="28"/>
          <w:szCs w:val="28"/>
        </w:rPr>
      </w:pPr>
    </w:p>
    <w:p w:rsidR="003C701C" w:rsidRDefault="009C1401">
      <w:pPr>
        <w:numPr>
          <w:ilvl w:val="1"/>
          <w:numId w:val="6"/>
        </w:numPr>
        <w:tabs>
          <w:tab w:val="left" w:pos="1140"/>
        </w:tabs>
        <w:ind w:left="1140" w:hanging="360"/>
        <w:rPr>
          <w:rFonts w:ascii="Symbol" w:eastAsia="Symbol" w:hAnsi="Symbol" w:cs="Symbol"/>
          <w:sz w:val="28"/>
          <w:szCs w:val="28"/>
        </w:rPr>
      </w:pPr>
      <w:r>
        <w:rPr>
          <w:rFonts w:eastAsia="Times New Roman"/>
          <w:sz w:val="28"/>
          <w:szCs w:val="28"/>
        </w:rPr>
        <w:t>беседы с инспекторами дорожного движения</w:t>
      </w:r>
    </w:p>
    <w:p w:rsidR="003C701C" w:rsidRDefault="009C1401">
      <w:pPr>
        <w:ind w:left="1140"/>
        <w:rPr>
          <w:rFonts w:ascii="Symbol" w:eastAsia="Symbol" w:hAnsi="Symbol" w:cs="Symbol"/>
          <w:sz w:val="28"/>
          <w:szCs w:val="28"/>
        </w:rPr>
      </w:pPr>
      <w:r>
        <w:rPr>
          <w:rFonts w:eastAsia="Times New Roman"/>
          <w:sz w:val="28"/>
          <w:szCs w:val="28"/>
        </w:rPr>
        <w:t>В процессе обучения правилам дорожного движения не обойтись и без</w:t>
      </w:r>
    </w:p>
    <w:p w:rsidR="003C701C" w:rsidRDefault="003C701C">
      <w:pPr>
        <w:spacing w:line="63" w:lineRule="exact"/>
        <w:rPr>
          <w:sz w:val="20"/>
          <w:szCs w:val="20"/>
        </w:rPr>
      </w:pPr>
    </w:p>
    <w:p w:rsidR="003C701C" w:rsidRDefault="009C1401">
      <w:pPr>
        <w:spacing w:line="274" w:lineRule="auto"/>
        <w:ind w:left="420"/>
        <w:jc w:val="both"/>
        <w:rPr>
          <w:sz w:val="20"/>
          <w:szCs w:val="20"/>
        </w:rPr>
      </w:pPr>
      <w:r>
        <w:rPr>
          <w:rFonts w:eastAsia="Times New Roman"/>
          <w:sz w:val="28"/>
          <w:szCs w:val="28"/>
        </w:rPr>
        <w:t>бесед. Чтобы не наскучить детям постоянными указаниями на необходимость строгого соблюдения правил дорожного движения лучше строить беседу на разборе конкретного происшествия (как это случилось, кто был виноват, могло ли этого не быть). Если педагог использует анализ дорожного происшествия, то он должен быть всесторонним и глубоким. Надо проанализировать, почему совершено нарушение Правил дорожного движения, подвести учащихся к мысли о закономерности несчастного случая для тех, кто постоянно нарушает правила.</w:t>
      </w:r>
    </w:p>
    <w:p w:rsidR="003C701C" w:rsidRDefault="003C701C">
      <w:pPr>
        <w:spacing w:line="11" w:lineRule="exact"/>
        <w:rPr>
          <w:sz w:val="20"/>
          <w:szCs w:val="20"/>
        </w:rPr>
      </w:pPr>
    </w:p>
    <w:p w:rsidR="003C701C" w:rsidRDefault="009C1401">
      <w:pPr>
        <w:ind w:left="420"/>
        <w:rPr>
          <w:sz w:val="20"/>
          <w:szCs w:val="20"/>
        </w:rPr>
      </w:pPr>
      <w:r>
        <w:rPr>
          <w:rFonts w:eastAsia="Times New Roman"/>
          <w:b/>
          <w:bCs/>
          <w:sz w:val="28"/>
          <w:szCs w:val="28"/>
        </w:rPr>
        <w:t>Основные методы проведения занятий:</w:t>
      </w:r>
    </w:p>
    <w:p w:rsidR="003C701C" w:rsidRDefault="009C1401">
      <w:pPr>
        <w:numPr>
          <w:ilvl w:val="0"/>
          <w:numId w:val="7"/>
        </w:numPr>
        <w:tabs>
          <w:tab w:val="left" w:pos="1140"/>
        </w:tabs>
        <w:spacing w:line="236" w:lineRule="auto"/>
        <w:ind w:left="1140" w:hanging="360"/>
        <w:rPr>
          <w:rFonts w:eastAsia="Times New Roman"/>
          <w:sz w:val="28"/>
          <w:szCs w:val="28"/>
        </w:rPr>
      </w:pPr>
      <w:r>
        <w:rPr>
          <w:rFonts w:eastAsia="Times New Roman"/>
          <w:sz w:val="28"/>
          <w:szCs w:val="28"/>
        </w:rPr>
        <w:t>Словесные:</w:t>
      </w:r>
    </w:p>
    <w:p w:rsidR="003C701C" w:rsidRDefault="003C701C">
      <w:pPr>
        <w:spacing w:line="63" w:lineRule="exact"/>
        <w:rPr>
          <w:sz w:val="20"/>
          <w:szCs w:val="20"/>
        </w:rPr>
      </w:pPr>
    </w:p>
    <w:p w:rsidR="003C701C" w:rsidRDefault="009C1401">
      <w:pPr>
        <w:spacing w:line="235" w:lineRule="auto"/>
        <w:ind w:left="780" w:right="1720"/>
        <w:rPr>
          <w:sz w:val="20"/>
          <w:szCs w:val="20"/>
        </w:rPr>
      </w:pPr>
      <w:r>
        <w:rPr>
          <w:rFonts w:eastAsia="Times New Roman"/>
          <w:sz w:val="28"/>
          <w:szCs w:val="28"/>
        </w:rPr>
        <w:t>устное изложение, беседы с разбором и анализом дорожного происшествия;</w:t>
      </w:r>
    </w:p>
    <w:p w:rsidR="003C701C" w:rsidRDefault="003C701C">
      <w:pPr>
        <w:spacing w:line="2" w:lineRule="exact"/>
        <w:rPr>
          <w:sz w:val="20"/>
          <w:szCs w:val="20"/>
        </w:rPr>
      </w:pPr>
    </w:p>
    <w:p w:rsidR="003C701C" w:rsidRDefault="009C1401">
      <w:pPr>
        <w:numPr>
          <w:ilvl w:val="0"/>
          <w:numId w:val="8"/>
        </w:numPr>
        <w:tabs>
          <w:tab w:val="left" w:pos="1140"/>
        </w:tabs>
        <w:ind w:left="1140" w:hanging="360"/>
        <w:rPr>
          <w:rFonts w:eastAsia="Times New Roman"/>
          <w:sz w:val="28"/>
          <w:szCs w:val="28"/>
        </w:rPr>
      </w:pPr>
      <w:r>
        <w:rPr>
          <w:rFonts w:eastAsia="Times New Roman"/>
          <w:sz w:val="28"/>
          <w:szCs w:val="28"/>
        </w:rPr>
        <w:t>Наглядные:</w:t>
      </w:r>
    </w:p>
    <w:p w:rsidR="003C701C" w:rsidRDefault="003C701C">
      <w:pPr>
        <w:spacing w:line="63" w:lineRule="exact"/>
        <w:rPr>
          <w:sz w:val="20"/>
          <w:szCs w:val="20"/>
        </w:rPr>
      </w:pPr>
    </w:p>
    <w:p w:rsidR="003C701C" w:rsidRDefault="009C1401">
      <w:pPr>
        <w:spacing w:line="234" w:lineRule="auto"/>
        <w:ind w:left="780" w:right="860"/>
        <w:rPr>
          <w:sz w:val="20"/>
          <w:szCs w:val="20"/>
        </w:rPr>
      </w:pPr>
      <w:r>
        <w:rPr>
          <w:rFonts w:eastAsia="Times New Roman"/>
          <w:sz w:val="28"/>
          <w:szCs w:val="28"/>
        </w:rPr>
        <w:t>показ иллюстраций, картин, схем, табличек по правилам дорожного движения;</w:t>
      </w:r>
    </w:p>
    <w:p w:rsidR="003C701C" w:rsidRDefault="009C1401">
      <w:pPr>
        <w:numPr>
          <w:ilvl w:val="0"/>
          <w:numId w:val="9"/>
        </w:numPr>
        <w:tabs>
          <w:tab w:val="left" w:pos="1140"/>
        </w:tabs>
        <w:ind w:left="1140" w:hanging="360"/>
        <w:rPr>
          <w:rFonts w:eastAsia="Times New Roman"/>
          <w:sz w:val="28"/>
          <w:szCs w:val="28"/>
        </w:rPr>
      </w:pPr>
      <w:r>
        <w:rPr>
          <w:rFonts w:eastAsia="Times New Roman"/>
          <w:sz w:val="28"/>
          <w:szCs w:val="28"/>
        </w:rPr>
        <w:t>Практические:</w:t>
      </w:r>
    </w:p>
    <w:p w:rsidR="003C701C" w:rsidRDefault="003C701C">
      <w:pPr>
        <w:sectPr w:rsidR="003C701C">
          <w:pgSz w:w="11900" w:h="16838"/>
          <w:pgMar w:top="1141" w:right="844" w:bottom="149" w:left="1280" w:header="0" w:footer="0" w:gutter="0"/>
          <w:cols w:space="720" w:equalWidth="0">
            <w:col w:w="9780"/>
          </w:cols>
        </w:sect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385" w:lineRule="exact"/>
        <w:rPr>
          <w:sz w:val="20"/>
          <w:szCs w:val="20"/>
        </w:rPr>
      </w:pPr>
    </w:p>
    <w:p w:rsidR="003C701C" w:rsidRDefault="009C1401">
      <w:pPr>
        <w:ind w:left="9660"/>
        <w:rPr>
          <w:sz w:val="20"/>
          <w:szCs w:val="20"/>
        </w:rPr>
      </w:pPr>
      <w:r>
        <w:rPr>
          <w:rFonts w:eastAsia="Times New Roman"/>
          <w:sz w:val="24"/>
          <w:szCs w:val="24"/>
        </w:rPr>
        <w:t>5</w:t>
      </w:r>
    </w:p>
    <w:p w:rsidR="003C701C" w:rsidRDefault="003C701C">
      <w:pPr>
        <w:sectPr w:rsidR="003C701C">
          <w:type w:val="continuous"/>
          <w:pgSz w:w="11900" w:h="16838"/>
          <w:pgMar w:top="1141" w:right="844" w:bottom="149" w:left="1280" w:header="0" w:footer="0" w:gutter="0"/>
          <w:cols w:space="720" w:equalWidth="0">
            <w:col w:w="9780"/>
          </w:cols>
        </w:sectPr>
      </w:pPr>
    </w:p>
    <w:p w:rsidR="003C701C" w:rsidRDefault="009C1401">
      <w:pPr>
        <w:spacing w:line="234" w:lineRule="auto"/>
        <w:ind w:left="620" w:right="920"/>
        <w:rPr>
          <w:sz w:val="20"/>
          <w:szCs w:val="20"/>
        </w:rPr>
      </w:pPr>
      <w:r>
        <w:rPr>
          <w:rFonts w:eastAsia="Times New Roman"/>
          <w:sz w:val="28"/>
          <w:szCs w:val="28"/>
        </w:rPr>
        <w:lastRenderedPageBreak/>
        <w:t>практические занятия в «городках безопасности», игровые занятия, конкурсы, соревнования и викторины.</w:t>
      </w:r>
    </w:p>
    <w:p w:rsidR="003C701C" w:rsidRDefault="003C701C">
      <w:pPr>
        <w:spacing w:line="20" w:lineRule="exact"/>
        <w:rPr>
          <w:sz w:val="20"/>
          <w:szCs w:val="20"/>
        </w:rPr>
      </w:pPr>
    </w:p>
    <w:p w:rsidR="003C701C" w:rsidRDefault="009C1401">
      <w:pPr>
        <w:spacing w:line="241" w:lineRule="auto"/>
        <w:ind w:left="260" w:right="2280" w:firstLine="2627"/>
        <w:rPr>
          <w:sz w:val="20"/>
          <w:szCs w:val="20"/>
        </w:rPr>
      </w:pPr>
      <w:r>
        <w:rPr>
          <w:rFonts w:eastAsia="Times New Roman"/>
          <w:b/>
          <w:bCs/>
          <w:sz w:val="27"/>
          <w:szCs w:val="27"/>
        </w:rPr>
        <w:t xml:space="preserve">ФОРМА ПОДВЕДЕНИЯ ИТОГОВ </w:t>
      </w:r>
      <w:r>
        <w:rPr>
          <w:rFonts w:eastAsia="Times New Roman"/>
          <w:sz w:val="27"/>
          <w:szCs w:val="27"/>
        </w:rPr>
        <w:t>Тестирование, праздник на тему: «Безопасное колесо».</w:t>
      </w:r>
    </w:p>
    <w:p w:rsidR="003C701C" w:rsidRDefault="003C701C">
      <w:pPr>
        <w:spacing w:line="57" w:lineRule="exact"/>
        <w:rPr>
          <w:sz w:val="20"/>
          <w:szCs w:val="20"/>
        </w:rPr>
      </w:pPr>
    </w:p>
    <w:p w:rsidR="003C701C" w:rsidRDefault="009C1401">
      <w:pPr>
        <w:ind w:left="260"/>
        <w:rPr>
          <w:sz w:val="20"/>
          <w:szCs w:val="20"/>
        </w:rPr>
      </w:pPr>
      <w:r>
        <w:rPr>
          <w:rFonts w:eastAsia="Times New Roman"/>
          <w:b/>
          <w:bCs/>
          <w:sz w:val="28"/>
          <w:szCs w:val="28"/>
        </w:rPr>
        <w:t>Учащиеся должны знать:</w:t>
      </w:r>
    </w:p>
    <w:p w:rsidR="003C701C" w:rsidRDefault="003C701C">
      <w:pPr>
        <w:spacing w:line="10" w:lineRule="exact"/>
        <w:rPr>
          <w:sz w:val="20"/>
          <w:szCs w:val="20"/>
        </w:rPr>
      </w:pPr>
    </w:p>
    <w:p w:rsidR="003C701C" w:rsidRDefault="009C1401">
      <w:pPr>
        <w:numPr>
          <w:ilvl w:val="0"/>
          <w:numId w:val="10"/>
        </w:numPr>
        <w:tabs>
          <w:tab w:val="left" w:pos="923"/>
        </w:tabs>
        <w:spacing w:line="235" w:lineRule="auto"/>
        <w:ind w:left="260"/>
        <w:jc w:val="both"/>
        <w:rPr>
          <w:rFonts w:eastAsia="Times New Roman"/>
          <w:sz w:val="28"/>
          <w:szCs w:val="28"/>
        </w:rPr>
      </w:pPr>
      <w:r>
        <w:rPr>
          <w:rFonts w:eastAsia="Times New Roman"/>
          <w:sz w:val="28"/>
          <w:szCs w:val="28"/>
        </w:rPr>
        <w:t>Элементы дороги и их назначение – проезжая часть, тротуар, раздели-тельная полоса, обочина, кювет. Назначение бордюра и пешеходных ограж-дений.</w:t>
      </w:r>
    </w:p>
    <w:p w:rsidR="003C701C" w:rsidRDefault="003C701C">
      <w:pPr>
        <w:spacing w:line="3" w:lineRule="exact"/>
        <w:rPr>
          <w:rFonts w:eastAsia="Times New Roman"/>
          <w:sz w:val="28"/>
          <w:szCs w:val="28"/>
        </w:rPr>
      </w:pPr>
    </w:p>
    <w:p w:rsidR="003C701C" w:rsidRDefault="009C1401">
      <w:pPr>
        <w:numPr>
          <w:ilvl w:val="0"/>
          <w:numId w:val="10"/>
        </w:numPr>
        <w:tabs>
          <w:tab w:val="left" w:pos="900"/>
        </w:tabs>
        <w:ind w:left="900" w:hanging="640"/>
        <w:rPr>
          <w:rFonts w:eastAsia="Times New Roman"/>
          <w:sz w:val="28"/>
          <w:szCs w:val="28"/>
        </w:rPr>
      </w:pPr>
      <w:r>
        <w:rPr>
          <w:rFonts w:eastAsia="Times New Roman"/>
          <w:sz w:val="28"/>
          <w:szCs w:val="28"/>
        </w:rPr>
        <w:t>Что такое остановочный путь, его составляющие.</w:t>
      </w:r>
    </w:p>
    <w:p w:rsidR="003C701C" w:rsidRDefault="003C701C">
      <w:pPr>
        <w:spacing w:line="14" w:lineRule="exact"/>
        <w:rPr>
          <w:rFonts w:eastAsia="Times New Roman"/>
          <w:sz w:val="28"/>
          <w:szCs w:val="28"/>
        </w:rPr>
      </w:pPr>
    </w:p>
    <w:p w:rsidR="003C701C" w:rsidRDefault="009C1401">
      <w:pPr>
        <w:numPr>
          <w:ilvl w:val="0"/>
          <w:numId w:val="10"/>
        </w:numPr>
        <w:tabs>
          <w:tab w:val="left" w:pos="928"/>
        </w:tabs>
        <w:spacing w:line="236" w:lineRule="auto"/>
        <w:ind w:left="260"/>
        <w:jc w:val="both"/>
        <w:rPr>
          <w:rFonts w:eastAsia="Times New Roman"/>
          <w:sz w:val="28"/>
          <w:szCs w:val="28"/>
        </w:rPr>
      </w:pPr>
      <w:r>
        <w:rPr>
          <w:rFonts w:eastAsia="Times New Roman"/>
          <w:sz w:val="28"/>
          <w:szCs w:val="28"/>
        </w:rPr>
        <w:t>Что такое пешеходный переход (нерегулируемый, регулируемый, под-земный, надземный). Обозначения переходов. Правила пользования перехо-дами.</w:t>
      </w:r>
    </w:p>
    <w:p w:rsidR="003C701C" w:rsidRDefault="003C701C">
      <w:pPr>
        <w:spacing w:line="15" w:lineRule="exact"/>
        <w:rPr>
          <w:rFonts w:eastAsia="Times New Roman"/>
          <w:sz w:val="28"/>
          <w:szCs w:val="28"/>
        </w:rPr>
      </w:pPr>
    </w:p>
    <w:p w:rsidR="003C701C" w:rsidRDefault="009C1401">
      <w:pPr>
        <w:numPr>
          <w:ilvl w:val="0"/>
          <w:numId w:val="10"/>
        </w:numPr>
        <w:tabs>
          <w:tab w:val="left" w:pos="899"/>
        </w:tabs>
        <w:spacing w:line="234" w:lineRule="auto"/>
        <w:ind w:left="260"/>
        <w:rPr>
          <w:rFonts w:eastAsia="Times New Roman"/>
          <w:sz w:val="28"/>
          <w:szCs w:val="28"/>
        </w:rPr>
      </w:pPr>
      <w:r>
        <w:rPr>
          <w:rFonts w:eastAsia="Times New Roman"/>
          <w:sz w:val="28"/>
          <w:szCs w:val="28"/>
        </w:rPr>
        <w:t>Правила перехода проезжей части дороги вне зоны видимости пешеход-ного перехода или перекрестка.</w:t>
      </w:r>
    </w:p>
    <w:p w:rsidR="003C701C" w:rsidRDefault="003C701C">
      <w:pPr>
        <w:spacing w:line="15" w:lineRule="exact"/>
        <w:rPr>
          <w:rFonts w:eastAsia="Times New Roman"/>
          <w:sz w:val="28"/>
          <w:szCs w:val="28"/>
        </w:rPr>
      </w:pPr>
    </w:p>
    <w:p w:rsidR="003C701C" w:rsidRDefault="009C1401">
      <w:pPr>
        <w:numPr>
          <w:ilvl w:val="0"/>
          <w:numId w:val="10"/>
        </w:numPr>
        <w:tabs>
          <w:tab w:val="left" w:pos="909"/>
        </w:tabs>
        <w:spacing w:line="237" w:lineRule="auto"/>
        <w:ind w:left="260"/>
        <w:jc w:val="both"/>
        <w:rPr>
          <w:rFonts w:eastAsia="Times New Roman"/>
          <w:sz w:val="28"/>
          <w:szCs w:val="28"/>
        </w:rPr>
      </w:pPr>
      <w:r>
        <w:rPr>
          <w:rFonts w:eastAsia="Times New Roman"/>
          <w:sz w:val="28"/>
          <w:szCs w:val="28"/>
        </w:rPr>
        <w:t>Что такое перекресток. Типы перекрестков. Различие между регулируе-мым и нерегулируемым перекрестками. Правила перехода проезжей части на них.</w:t>
      </w:r>
    </w:p>
    <w:p w:rsidR="003C701C" w:rsidRDefault="003C701C">
      <w:pPr>
        <w:spacing w:line="16" w:lineRule="exact"/>
        <w:rPr>
          <w:rFonts w:eastAsia="Times New Roman"/>
          <w:sz w:val="28"/>
          <w:szCs w:val="28"/>
        </w:rPr>
      </w:pPr>
    </w:p>
    <w:p w:rsidR="003C701C" w:rsidRDefault="009C1401">
      <w:pPr>
        <w:numPr>
          <w:ilvl w:val="0"/>
          <w:numId w:val="10"/>
        </w:numPr>
        <w:tabs>
          <w:tab w:val="left" w:pos="913"/>
        </w:tabs>
        <w:spacing w:line="234" w:lineRule="auto"/>
        <w:ind w:left="260"/>
        <w:rPr>
          <w:rFonts w:eastAsia="Times New Roman"/>
          <w:sz w:val="28"/>
          <w:szCs w:val="28"/>
        </w:rPr>
      </w:pPr>
      <w:r>
        <w:rPr>
          <w:rFonts w:eastAsia="Times New Roman"/>
          <w:sz w:val="28"/>
          <w:szCs w:val="28"/>
        </w:rPr>
        <w:t>Значение сигналов светофора и регулировщика. Правила перехода про-езжей части по этим сигналам.</w:t>
      </w:r>
    </w:p>
    <w:p w:rsidR="003C701C" w:rsidRDefault="003C701C">
      <w:pPr>
        <w:spacing w:line="15" w:lineRule="exact"/>
        <w:rPr>
          <w:rFonts w:eastAsia="Times New Roman"/>
          <w:sz w:val="28"/>
          <w:szCs w:val="28"/>
        </w:rPr>
      </w:pPr>
    </w:p>
    <w:p w:rsidR="003C701C" w:rsidRDefault="009C1401">
      <w:pPr>
        <w:numPr>
          <w:ilvl w:val="0"/>
          <w:numId w:val="10"/>
        </w:numPr>
        <w:tabs>
          <w:tab w:val="left" w:pos="918"/>
        </w:tabs>
        <w:spacing w:line="234" w:lineRule="auto"/>
        <w:ind w:left="260"/>
        <w:rPr>
          <w:rFonts w:eastAsia="Times New Roman"/>
          <w:sz w:val="28"/>
          <w:szCs w:val="28"/>
        </w:rPr>
      </w:pPr>
      <w:r>
        <w:rPr>
          <w:rFonts w:eastAsia="Times New Roman"/>
          <w:sz w:val="28"/>
          <w:szCs w:val="28"/>
        </w:rPr>
        <w:t>Значение предупредительных сигналов, подаваемых водителями транс-портных средств.</w:t>
      </w:r>
    </w:p>
    <w:p w:rsidR="003C701C" w:rsidRDefault="009C1401">
      <w:pPr>
        <w:numPr>
          <w:ilvl w:val="0"/>
          <w:numId w:val="10"/>
        </w:numPr>
        <w:tabs>
          <w:tab w:val="left" w:pos="900"/>
        </w:tabs>
        <w:ind w:left="900" w:hanging="640"/>
        <w:rPr>
          <w:rFonts w:eastAsia="Times New Roman"/>
          <w:sz w:val="28"/>
          <w:szCs w:val="28"/>
        </w:rPr>
      </w:pPr>
      <w:r>
        <w:rPr>
          <w:rFonts w:eastAsia="Times New Roman"/>
          <w:sz w:val="28"/>
          <w:szCs w:val="28"/>
        </w:rPr>
        <w:t>Назначение и название дорожных знаков и дорожной разметки.</w:t>
      </w:r>
    </w:p>
    <w:p w:rsidR="003C701C" w:rsidRDefault="003C701C">
      <w:pPr>
        <w:spacing w:line="15" w:lineRule="exact"/>
        <w:rPr>
          <w:rFonts w:eastAsia="Times New Roman"/>
          <w:sz w:val="28"/>
          <w:szCs w:val="28"/>
        </w:rPr>
      </w:pPr>
    </w:p>
    <w:p w:rsidR="003C701C" w:rsidRDefault="009C1401">
      <w:pPr>
        <w:numPr>
          <w:ilvl w:val="0"/>
          <w:numId w:val="10"/>
        </w:numPr>
        <w:tabs>
          <w:tab w:val="left" w:pos="909"/>
        </w:tabs>
        <w:spacing w:line="234" w:lineRule="auto"/>
        <w:ind w:left="260"/>
        <w:rPr>
          <w:rFonts w:eastAsia="Times New Roman"/>
          <w:sz w:val="28"/>
          <w:szCs w:val="28"/>
        </w:rPr>
      </w:pPr>
      <w:r>
        <w:rPr>
          <w:rFonts w:eastAsia="Times New Roman"/>
          <w:sz w:val="28"/>
          <w:szCs w:val="28"/>
        </w:rPr>
        <w:t>Правила поведения пешехода на тротуаре. Правила поведения при дви-жении в группе.</w:t>
      </w:r>
    </w:p>
    <w:p w:rsidR="003C701C" w:rsidRDefault="003C701C">
      <w:pPr>
        <w:spacing w:line="15" w:lineRule="exact"/>
        <w:rPr>
          <w:rFonts w:eastAsia="Times New Roman"/>
          <w:sz w:val="28"/>
          <w:szCs w:val="28"/>
        </w:rPr>
      </w:pPr>
    </w:p>
    <w:p w:rsidR="003C701C" w:rsidRDefault="009C1401">
      <w:pPr>
        <w:numPr>
          <w:ilvl w:val="0"/>
          <w:numId w:val="10"/>
        </w:numPr>
        <w:tabs>
          <w:tab w:val="left" w:pos="875"/>
        </w:tabs>
        <w:spacing w:line="234" w:lineRule="auto"/>
        <w:ind w:left="260"/>
        <w:rPr>
          <w:rFonts w:eastAsia="Times New Roman"/>
          <w:sz w:val="28"/>
          <w:szCs w:val="28"/>
        </w:rPr>
      </w:pPr>
      <w:r>
        <w:rPr>
          <w:rFonts w:eastAsia="Times New Roman"/>
          <w:sz w:val="28"/>
          <w:szCs w:val="28"/>
        </w:rPr>
        <w:t>Правила пользования городским маршрутным транспортом и другими видами транспорта.</w:t>
      </w:r>
    </w:p>
    <w:p w:rsidR="003C701C" w:rsidRDefault="003C701C">
      <w:pPr>
        <w:spacing w:line="15" w:lineRule="exact"/>
        <w:rPr>
          <w:rFonts w:eastAsia="Times New Roman"/>
          <w:sz w:val="28"/>
          <w:szCs w:val="28"/>
        </w:rPr>
      </w:pPr>
    </w:p>
    <w:p w:rsidR="003C701C" w:rsidRDefault="009C1401">
      <w:pPr>
        <w:numPr>
          <w:ilvl w:val="0"/>
          <w:numId w:val="10"/>
        </w:numPr>
        <w:tabs>
          <w:tab w:val="left" w:pos="832"/>
        </w:tabs>
        <w:spacing w:line="234" w:lineRule="auto"/>
        <w:ind w:left="260"/>
        <w:rPr>
          <w:rFonts w:eastAsia="Times New Roman"/>
          <w:sz w:val="28"/>
          <w:szCs w:val="28"/>
        </w:rPr>
      </w:pPr>
      <w:r>
        <w:rPr>
          <w:rFonts w:eastAsia="Times New Roman"/>
          <w:sz w:val="28"/>
          <w:szCs w:val="28"/>
        </w:rPr>
        <w:t>Особенности поведения пешеходов на загородной дороге. Правила пере-хода через железнодорожные пути.</w:t>
      </w:r>
    </w:p>
    <w:p w:rsidR="003C701C" w:rsidRDefault="009C1401">
      <w:pPr>
        <w:numPr>
          <w:ilvl w:val="0"/>
          <w:numId w:val="10"/>
        </w:numPr>
        <w:tabs>
          <w:tab w:val="left" w:pos="820"/>
        </w:tabs>
        <w:ind w:left="820" w:hanging="560"/>
        <w:rPr>
          <w:rFonts w:eastAsia="Times New Roman"/>
          <w:sz w:val="28"/>
          <w:szCs w:val="28"/>
        </w:rPr>
      </w:pPr>
      <w:r>
        <w:rPr>
          <w:rFonts w:eastAsia="Times New Roman"/>
          <w:sz w:val="28"/>
          <w:szCs w:val="28"/>
        </w:rPr>
        <w:t>Типичные ошибки пешеходов при пересечении проезжей части.</w:t>
      </w:r>
    </w:p>
    <w:p w:rsidR="003C701C" w:rsidRDefault="003C701C">
      <w:pPr>
        <w:spacing w:line="4" w:lineRule="exact"/>
        <w:rPr>
          <w:rFonts w:eastAsia="Times New Roman"/>
          <w:sz w:val="28"/>
          <w:szCs w:val="28"/>
        </w:rPr>
      </w:pPr>
    </w:p>
    <w:p w:rsidR="003C701C" w:rsidRDefault="009C1401">
      <w:pPr>
        <w:numPr>
          <w:ilvl w:val="0"/>
          <w:numId w:val="10"/>
        </w:numPr>
        <w:tabs>
          <w:tab w:val="left" w:pos="820"/>
        </w:tabs>
        <w:ind w:left="820" w:hanging="560"/>
        <w:rPr>
          <w:rFonts w:eastAsia="Times New Roman"/>
          <w:sz w:val="28"/>
          <w:szCs w:val="28"/>
        </w:rPr>
      </w:pPr>
      <w:r>
        <w:rPr>
          <w:rFonts w:eastAsia="Times New Roman"/>
          <w:sz w:val="28"/>
          <w:szCs w:val="28"/>
        </w:rPr>
        <w:t>Безопасный путь в школу.</w:t>
      </w:r>
    </w:p>
    <w:p w:rsidR="003C701C" w:rsidRDefault="009C1401">
      <w:pPr>
        <w:numPr>
          <w:ilvl w:val="0"/>
          <w:numId w:val="10"/>
        </w:numPr>
        <w:tabs>
          <w:tab w:val="left" w:pos="820"/>
        </w:tabs>
        <w:ind w:left="820" w:hanging="560"/>
        <w:rPr>
          <w:rFonts w:eastAsia="Times New Roman"/>
          <w:sz w:val="28"/>
          <w:szCs w:val="28"/>
        </w:rPr>
      </w:pPr>
      <w:r>
        <w:rPr>
          <w:rFonts w:eastAsia="Times New Roman"/>
          <w:sz w:val="28"/>
          <w:szCs w:val="28"/>
        </w:rPr>
        <w:t>Где разрешается играть. Где можно ездить на самокатных средствах.</w:t>
      </w:r>
    </w:p>
    <w:p w:rsidR="003C701C" w:rsidRDefault="009C1401">
      <w:pPr>
        <w:numPr>
          <w:ilvl w:val="0"/>
          <w:numId w:val="10"/>
        </w:numPr>
        <w:tabs>
          <w:tab w:val="left" w:pos="820"/>
        </w:tabs>
        <w:ind w:left="820" w:hanging="560"/>
        <w:rPr>
          <w:rFonts w:eastAsia="Times New Roman"/>
          <w:sz w:val="28"/>
          <w:szCs w:val="28"/>
        </w:rPr>
      </w:pPr>
      <w:r>
        <w:rPr>
          <w:rFonts w:eastAsia="Times New Roman"/>
          <w:sz w:val="28"/>
          <w:szCs w:val="28"/>
        </w:rPr>
        <w:t>Возможности и особенности своего зрения и слуха.</w:t>
      </w: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48" w:lineRule="exact"/>
        <w:rPr>
          <w:sz w:val="20"/>
          <w:szCs w:val="20"/>
        </w:rPr>
      </w:pPr>
    </w:p>
    <w:p w:rsidR="003C701C" w:rsidRDefault="009C1401">
      <w:pPr>
        <w:ind w:left="260"/>
        <w:rPr>
          <w:sz w:val="20"/>
          <w:szCs w:val="20"/>
        </w:rPr>
      </w:pPr>
      <w:r>
        <w:rPr>
          <w:rFonts w:eastAsia="Times New Roman"/>
          <w:b/>
          <w:bCs/>
          <w:sz w:val="28"/>
          <w:szCs w:val="28"/>
        </w:rPr>
        <w:t>Учащиеся должны уметь:</w:t>
      </w:r>
    </w:p>
    <w:p w:rsidR="003C701C" w:rsidRDefault="009C1401">
      <w:pPr>
        <w:numPr>
          <w:ilvl w:val="0"/>
          <w:numId w:val="11"/>
        </w:numPr>
        <w:tabs>
          <w:tab w:val="left" w:pos="900"/>
        </w:tabs>
        <w:spacing w:line="236" w:lineRule="auto"/>
        <w:ind w:left="900" w:hanging="640"/>
        <w:rPr>
          <w:rFonts w:eastAsia="Times New Roman"/>
          <w:sz w:val="28"/>
          <w:szCs w:val="28"/>
        </w:rPr>
      </w:pPr>
      <w:r>
        <w:rPr>
          <w:rFonts w:eastAsia="Times New Roman"/>
          <w:sz w:val="28"/>
          <w:szCs w:val="28"/>
        </w:rPr>
        <w:t>Определять места перехода через проезжую часть.</w:t>
      </w:r>
    </w:p>
    <w:p w:rsidR="003C701C" w:rsidRDefault="003C701C">
      <w:pPr>
        <w:spacing w:line="15" w:lineRule="exact"/>
        <w:rPr>
          <w:rFonts w:eastAsia="Times New Roman"/>
          <w:sz w:val="28"/>
          <w:szCs w:val="28"/>
        </w:rPr>
      </w:pPr>
    </w:p>
    <w:p w:rsidR="003C701C" w:rsidRDefault="009C1401">
      <w:pPr>
        <w:numPr>
          <w:ilvl w:val="0"/>
          <w:numId w:val="11"/>
        </w:numPr>
        <w:tabs>
          <w:tab w:val="left" w:pos="918"/>
        </w:tabs>
        <w:spacing w:line="234" w:lineRule="auto"/>
        <w:ind w:left="260"/>
        <w:rPr>
          <w:rFonts w:eastAsia="Times New Roman"/>
          <w:sz w:val="28"/>
          <w:szCs w:val="28"/>
        </w:rPr>
      </w:pPr>
      <w:r>
        <w:rPr>
          <w:rFonts w:eastAsia="Times New Roman"/>
          <w:sz w:val="28"/>
          <w:szCs w:val="28"/>
        </w:rPr>
        <w:t>Переходить через проезжую часть дороги под наблюдением и в сопро-вождении взрослого.</w:t>
      </w:r>
    </w:p>
    <w:p w:rsidR="003C701C" w:rsidRDefault="003C701C">
      <w:pPr>
        <w:spacing w:line="15" w:lineRule="exact"/>
        <w:rPr>
          <w:rFonts w:eastAsia="Times New Roman"/>
          <w:sz w:val="28"/>
          <w:szCs w:val="28"/>
        </w:rPr>
      </w:pPr>
    </w:p>
    <w:p w:rsidR="003C701C" w:rsidRDefault="009C1401">
      <w:pPr>
        <w:numPr>
          <w:ilvl w:val="0"/>
          <w:numId w:val="11"/>
        </w:numPr>
        <w:tabs>
          <w:tab w:val="left" w:pos="928"/>
        </w:tabs>
        <w:spacing w:line="234" w:lineRule="auto"/>
        <w:ind w:left="260"/>
        <w:rPr>
          <w:rFonts w:eastAsia="Times New Roman"/>
          <w:sz w:val="28"/>
          <w:szCs w:val="28"/>
        </w:rPr>
      </w:pPr>
      <w:r>
        <w:rPr>
          <w:rFonts w:eastAsia="Times New Roman"/>
          <w:sz w:val="28"/>
          <w:szCs w:val="28"/>
        </w:rPr>
        <w:t>Обращаться за помощью к взрослым в случаях затруднений при пере-ходе дороги, если уронил какой-либо предмет на проезжую часть и т. п.</w:t>
      </w:r>
    </w:p>
    <w:p w:rsidR="003C701C" w:rsidRDefault="003C701C">
      <w:pPr>
        <w:spacing w:line="15" w:lineRule="exact"/>
        <w:rPr>
          <w:rFonts w:eastAsia="Times New Roman"/>
          <w:sz w:val="28"/>
          <w:szCs w:val="28"/>
        </w:rPr>
      </w:pPr>
    </w:p>
    <w:p w:rsidR="003C701C" w:rsidRDefault="009C1401">
      <w:pPr>
        <w:numPr>
          <w:ilvl w:val="0"/>
          <w:numId w:val="11"/>
        </w:numPr>
        <w:tabs>
          <w:tab w:val="left" w:pos="957"/>
        </w:tabs>
        <w:spacing w:line="234" w:lineRule="auto"/>
        <w:ind w:left="260"/>
        <w:rPr>
          <w:rFonts w:eastAsia="Times New Roman"/>
          <w:sz w:val="28"/>
          <w:szCs w:val="28"/>
        </w:rPr>
      </w:pPr>
      <w:r>
        <w:rPr>
          <w:rFonts w:eastAsia="Times New Roman"/>
          <w:sz w:val="28"/>
          <w:szCs w:val="28"/>
        </w:rPr>
        <w:t>Пользоваться городским маршрутным транспортом в сопровождении взрослого.</w:t>
      </w:r>
    </w:p>
    <w:p w:rsidR="003C701C" w:rsidRDefault="003C701C">
      <w:pPr>
        <w:spacing w:line="4" w:lineRule="exact"/>
        <w:rPr>
          <w:rFonts w:eastAsia="Times New Roman"/>
          <w:sz w:val="28"/>
          <w:szCs w:val="28"/>
        </w:rPr>
      </w:pPr>
    </w:p>
    <w:p w:rsidR="003C701C" w:rsidRDefault="009C1401">
      <w:pPr>
        <w:numPr>
          <w:ilvl w:val="0"/>
          <w:numId w:val="11"/>
        </w:numPr>
        <w:tabs>
          <w:tab w:val="left" w:pos="900"/>
        </w:tabs>
        <w:ind w:left="900" w:hanging="640"/>
        <w:rPr>
          <w:rFonts w:eastAsia="Times New Roman"/>
          <w:sz w:val="28"/>
          <w:szCs w:val="28"/>
        </w:rPr>
      </w:pPr>
      <w:r>
        <w:rPr>
          <w:rFonts w:eastAsia="Times New Roman"/>
          <w:sz w:val="28"/>
          <w:szCs w:val="28"/>
        </w:rPr>
        <w:t>Пользоваться безопасной дорогой в школу, кружок, магазин и т. п.</w:t>
      </w:r>
    </w:p>
    <w:p w:rsidR="003C701C" w:rsidRDefault="003C701C">
      <w:pPr>
        <w:spacing w:line="15" w:lineRule="exact"/>
        <w:rPr>
          <w:rFonts w:eastAsia="Times New Roman"/>
          <w:sz w:val="28"/>
          <w:szCs w:val="28"/>
        </w:rPr>
      </w:pPr>
    </w:p>
    <w:p w:rsidR="003C701C" w:rsidRDefault="009C1401">
      <w:pPr>
        <w:numPr>
          <w:ilvl w:val="0"/>
          <w:numId w:val="11"/>
        </w:numPr>
        <w:tabs>
          <w:tab w:val="left" w:pos="899"/>
        </w:tabs>
        <w:spacing w:line="234" w:lineRule="auto"/>
        <w:ind w:left="260"/>
        <w:rPr>
          <w:rFonts w:eastAsia="Times New Roman"/>
          <w:sz w:val="28"/>
          <w:szCs w:val="28"/>
        </w:rPr>
      </w:pPr>
      <w:r>
        <w:rPr>
          <w:rFonts w:eastAsia="Times New Roman"/>
          <w:sz w:val="28"/>
          <w:szCs w:val="28"/>
        </w:rPr>
        <w:t>Определять безопасные места для игр и езды на велосипеде и других са-мокатных средствах.</w:t>
      </w:r>
    </w:p>
    <w:p w:rsidR="003C701C" w:rsidRDefault="003C701C">
      <w:pPr>
        <w:sectPr w:rsidR="003C701C">
          <w:pgSz w:w="11900" w:h="16838"/>
          <w:pgMar w:top="1141" w:right="844" w:bottom="149" w:left="1440" w:header="0" w:footer="0" w:gutter="0"/>
          <w:cols w:space="720" w:equalWidth="0">
            <w:col w:w="9620"/>
          </w:cols>
        </w:sectPr>
      </w:pPr>
    </w:p>
    <w:p w:rsidR="003C701C" w:rsidRDefault="003C701C">
      <w:pPr>
        <w:spacing w:line="180" w:lineRule="exact"/>
        <w:rPr>
          <w:sz w:val="20"/>
          <w:szCs w:val="20"/>
        </w:rPr>
      </w:pPr>
    </w:p>
    <w:p w:rsidR="003C701C" w:rsidRDefault="009C1401">
      <w:pPr>
        <w:ind w:left="9500"/>
        <w:rPr>
          <w:sz w:val="20"/>
          <w:szCs w:val="20"/>
        </w:rPr>
      </w:pPr>
      <w:r>
        <w:rPr>
          <w:rFonts w:eastAsia="Times New Roman"/>
          <w:sz w:val="24"/>
          <w:szCs w:val="24"/>
        </w:rPr>
        <w:t>6</w:t>
      </w:r>
    </w:p>
    <w:p w:rsidR="003C701C" w:rsidRDefault="003C701C">
      <w:pPr>
        <w:sectPr w:rsidR="003C701C">
          <w:type w:val="continuous"/>
          <w:pgSz w:w="11900" w:h="16838"/>
          <w:pgMar w:top="1141" w:right="844" w:bottom="149" w:left="1440" w:header="0" w:footer="0" w:gutter="0"/>
          <w:cols w:space="720" w:equalWidth="0">
            <w:col w:w="9620"/>
          </w:cols>
        </w:sectPr>
      </w:pPr>
    </w:p>
    <w:p w:rsidR="003C701C" w:rsidRDefault="009C1401">
      <w:pPr>
        <w:numPr>
          <w:ilvl w:val="0"/>
          <w:numId w:val="12"/>
        </w:numPr>
        <w:tabs>
          <w:tab w:val="left" w:pos="900"/>
        </w:tabs>
        <w:ind w:left="900" w:hanging="640"/>
        <w:rPr>
          <w:rFonts w:eastAsia="Times New Roman"/>
          <w:sz w:val="28"/>
          <w:szCs w:val="28"/>
        </w:rPr>
      </w:pPr>
      <w:r>
        <w:rPr>
          <w:rFonts w:eastAsia="Times New Roman"/>
          <w:sz w:val="28"/>
          <w:szCs w:val="28"/>
        </w:rPr>
        <w:lastRenderedPageBreak/>
        <w:t>Оценивать дорожную ситуацию визуально (при помощи глазомера).</w:t>
      </w:r>
    </w:p>
    <w:p w:rsidR="003C701C" w:rsidRDefault="009C1401">
      <w:pPr>
        <w:numPr>
          <w:ilvl w:val="0"/>
          <w:numId w:val="12"/>
        </w:numPr>
        <w:tabs>
          <w:tab w:val="left" w:pos="900"/>
        </w:tabs>
        <w:ind w:left="900" w:hanging="640"/>
        <w:rPr>
          <w:rFonts w:eastAsia="Times New Roman"/>
          <w:sz w:val="28"/>
          <w:szCs w:val="28"/>
        </w:rPr>
      </w:pPr>
      <w:r>
        <w:rPr>
          <w:rFonts w:eastAsia="Times New Roman"/>
          <w:sz w:val="28"/>
          <w:szCs w:val="28"/>
        </w:rPr>
        <w:t>Определять величину своего шага и скорость своего движения.</w:t>
      </w:r>
    </w:p>
    <w:p w:rsidR="003C701C" w:rsidRDefault="009C1401">
      <w:pPr>
        <w:numPr>
          <w:ilvl w:val="0"/>
          <w:numId w:val="12"/>
        </w:numPr>
        <w:tabs>
          <w:tab w:val="left" w:pos="900"/>
        </w:tabs>
        <w:ind w:left="900" w:hanging="640"/>
        <w:rPr>
          <w:rFonts w:eastAsia="Times New Roman"/>
          <w:sz w:val="28"/>
          <w:szCs w:val="28"/>
        </w:rPr>
      </w:pPr>
      <w:r>
        <w:rPr>
          <w:rFonts w:eastAsia="Times New Roman"/>
          <w:sz w:val="28"/>
          <w:szCs w:val="28"/>
        </w:rPr>
        <w:t>Определять признаки движения автомобиля.</w:t>
      </w:r>
    </w:p>
    <w:p w:rsidR="003C701C" w:rsidRDefault="003C701C">
      <w:pPr>
        <w:spacing w:line="14" w:lineRule="exact"/>
        <w:rPr>
          <w:rFonts w:eastAsia="Times New Roman"/>
          <w:sz w:val="28"/>
          <w:szCs w:val="28"/>
        </w:rPr>
      </w:pPr>
    </w:p>
    <w:p w:rsidR="003C701C" w:rsidRDefault="009C1401">
      <w:pPr>
        <w:numPr>
          <w:ilvl w:val="0"/>
          <w:numId w:val="12"/>
        </w:numPr>
        <w:tabs>
          <w:tab w:val="left" w:pos="880"/>
        </w:tabs>
        <w:spacing w:line="236" w:lineRule="auto"/>
        <w:ind w:left="260"/>
        <w:rPr>
          <w:rFonts w:eastAsia="Times New Roman"/>
          <w:sz w:val="28"/>
          <w:szCs w:val="28"/>
        </w:rPr>
      </w:pPr>
      <w:r>
        <w:rPr>
          <w:rFonts w:eastAsia="Times New Roman"/>
          <w:sz w:val="28"/>
          <w:szCs w:val="28"/>
        </w:rPr>
        <w:t>Ориентироваться на дороге и определять опасные ситуации в темное время суток.</w:t>
      </w:r>
    </w:p>
    <w:p w:rsidR="003C701C" w:rsidRDefault="003C701C">
      <w:pPr>
        <w:sectPr w:rsidR="003C701C">
          <w:pgSz w:w="11900" w:h="16838"/>
          <w:pgMar w:top="1125" w:right="844" w:bottom="149" w:left="1440" w:header="0" w:footer="0" w:gutter="0"/>
          <w:cols w:space="720" w:equalWidth="0">
            <w:col w:w="9620"/>
          </w:cols>
        </w:sect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309" w:lineRule="exact"/>
        <w:rPr>
          <w:sz w:val="20"/>
          <w:szCs w:val="20"/>
        </w:rPr>
      </w:pPr>
    </w:p>
    <w:p w:rsidR="003C701C" w:rsidRDefault="009C1401">
      <w:pPr>
        <w:ind w:left="9500"/>
        <w:rPr>
          <w:sz w:val="20"/>
          <w:szCs w:val="20"/>
        </w:rPr>
      </w:pPr>
      <w:r>
        <w:rPr>
          <w:rFonts w:eastAsia="Times New Roman"/>
          <w:sz w:val="24"/>
          <w:szCs w:val="24"/>
        </w:rPr>
        <w:t>7</w:t>
      </w:r>
    </w:p>
    <w:p w:rsidR="003C701C" w:rsidRDefault="003C701C">
      <w:pPr>
        <w:sectPr w:rsidR="003C701C">
          <w:type w:val="continuous"/>
          <w:pgSz w:w="11900" w:h="16838"/>
          <w:pgMar w:top="1125" w:right="844" w:bottom="149" w:left="1440" w:header="0" w:footer="0" w:gutter="0"/>
          <w:cols w:space="720" w:equalWidth="0">
            <w:col w:w="9620"/>
          </w:cols>
        </w:sectPr>
      </w:pPr>
    </w:p>
    <w:p w:rsidR="003C701C" w:rsidRDefault="009C1401">
      <w:pPr>
        <w:ind w:right="-139"/>
        <w:jc w:val="center"/>
        <w:rPr>
          <w:sz w:val="20"/>
          <w:szCs w:val="20"/>
        </w:rPr>
      </w:pPr>
      <w:r>
        <w:rPr>
          <w:rFonts w:eastAsia="Times New Roman"/>
          <w:b/>
          <w:bCs/>
          <w:sz w:val="40"/>
          <w:szCs w:val="40"/>
        </w:rPr>
        <w:lastRenderedPageBreak/>
        <w:t>Учебно-тематический план</w:t>
      </w:r>
    </w:p>
    <w:p w:rsidR="003C701C" w:rsidRDefault="003C701C">
      <w:pPr>
        <w:spacing w:line="1" w:lineRule="exact"/>
        <w:rPr>
          <w:sz w:val="20"/>
          <w:szCs w:val="20"/>
        </w:rPr>
      </w:pPr>
    </w:p>
    <w:p w:rsidR="003C701C" w:rsidRDefault="009C1401">
      <w:pPr>
        <w:ind w:right="-159"/>
        <w:jc w:val="center"/>
        <w:rPr>
          <w:sz w:val="20"/>
          <w:szCs w:val="20"/>
        </w:rPr>
      </w:pPr>
      <w:r>
        <w:rPr>
          <w:rFonts w:eastAsia="Times New Roman"/>
          <w:b/>
          <w:bCs/>
          <w:sz w:val="40"/>
          <w:szCs w:val="40"/>
        </w:rPr>
        <w:t>1класс</w:t>
      </w:r>
    </w:p>
    <w:p w:rsidR="003C701C" w:rsidRDefault="003C701C">
      <w:pPr>
        <w:spacing w:line="259"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680"/>
        <w:gridCol w:w="4140"/>
        <w:gridCol w:w="900"/>
        <w:gridCol w:w="1980"/>
        <w:gridCol w:w="1900"/>
      </w:tblGrid>
      <w:tr w:rsidR="003C701C">
        <w:trPr>
          <w:trHeight w:val="324"/>
        </w:trPr>
        <w:tc>
          <w:tcPr>
            <w:tcW w:w="680" w:type="dxa"/>
            <w:tcBorders>
              <w:top w:val="single" w:sz="8" w:space="0" w:color="auto"/>
              <w:left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w:t>
            </w:r>
          </w:p>
        </w:tc>
        <w:tc>
          <w:tcPr>
            <w:tcW w:w="4140" w:type="dxa"/>
            <w:tcBorders>
              <w:top w:val="single" w:sz="8" w:space="0" w:color="auto"/>
              <w:right w:val="single" w:sz="8" w:space="0" w:color="auto"/>
            </w:tcBorders>
            <w:vAlign w:val="bottom"/>
          </w:tcPr>
          <w:p w:rsidR="003C701C" w:rsidRDefault="009C1401">
            <w:pPr>
              <w:ind w:left="1760"/>
              <w:rPr>
                <w:sz w:val="20"/>
                <w:szCs w:val="20"/>
              </w:rPr>
            </w:pPr>
            <w:r>
              <w:rPr>
                <w:rFonts w:eastAsia="Times New Roman"/>
                <w:sz w:val="28"/>
                <w:szCs w:val="28"/>
              </w:rPr>
              <w:t>Тема</w:t>
            </w:r>
          </w:p>
        </w:tc>
        <w:tc>
          <w:tcPr>
            <w:tcW w:w="900" w:type="dxa"/>
            <w:tcBorders>
              <w:top w:val="single" w:sz="8" w:space="0" w:color="auto"/>
              <w:right w:val="single" w:sz="8" w:space="0" w:color="auto"/>
            </w:tcBorders>
            <w:vAlign w:val="bottom"/>
          </w:tcPr>
          <w:p w:rsidR="003C701C" w:rsidRDefault="009C1401">
            <w:pPr>
              <w:jc w:val="center"/>
              <w:rPr>
                <w:sz w:val="20"/>
                <w:szCs w:val="20"/>
              </w:rPr>
            </w:pPr>
            <w:r>
              <w:rPr>
                <w:rFonts w:eastAsia="Times New Roman"/>
                <w:sz w:val="28"/>
                <w:szCs w:val="28"/>
              </w:rPr>
              <w:t>Всего</w:t>
            </w:r>
          </w:p>
        </w:tc>
        <w:tc>
          <w:tcPr>
            <w:tcW w:w="1980" w:type="dxa"/>
            <w:tcBorders>
              <w:top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Теоретические</w:t>
            </w:r>
          </w:p>
        </w:tc>
        <w:tc>
          <w:tcPr>
            <w:tcW w:w="1900" w:type="dxa"/>
            <w:tcBorders>
              <w:top w:val="single" w:sz="8" w:space="0" w:color="auto"/>
              <w:right w:val="single" w:sz="8" w:space="0" w:color="auto"/>
            </w:tcBorders>
            <w:vAlign w:val="bottom"/>
          </w:tcPr>
          <w:p w:rsidR="003C701C" w:rsidRDefault="009C1401">
            <w:pPr>
              <w:jc w:val="right"/>
              <w:rPr>
                <w:sz w:val="20"/>
                <w:szCs w:val="20"/>
              </w:rPr>
            </w:pPr>
            <w:r>
              <w:rPr>
                <w:rFonts w:eastAsia="Times New Roman"/>
                <w:sz w:val="28"/>
                <w:szCs w:val="28"/>
              </w:rPr>
              <w:t>Практические</w:t>
            </w:r>
          </w:p>
        </w:tc>
      </w:tr>
      <w:tr w:rsidR="003C701C">
        <w:trPr>
          <w:trHeight w:val="331"/>
        </w:trPr>
        <w:tc>
          <w:tcPr>
            <w:tcW w:w="68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п/п</w:t>
            </w:r>
          </w:p>
        </w:tc>
        <w:tc>
          <w:tcPr>
            <w:tcW w:w="4140" w:type="dxa"/>
            <w:tcBorders>
              <w:bottom w:val="single" w:sz="8" w:space="0" w:color="auto"/>
              <w:right w:val="single" w:sz="8" w:space="0" w:color="auto"/>
            </w:tcBorders>
            <w:vAlign w:val="bottom"/>
          </w:tcPr>
          <w:p w:rsidR="003C701C" w:rsidRDefault="003C701C">
            <w:pPr>
              <w:rPr>
                <w:sz w:val="24"/>
                <w:szCs w:val="24"/>
              </w:rPr>
            </w:pPr>
          </w:p>
        </w:tc>
        <w:tc>
          <w:tcPr>
            <w:tcW w:w="900" w:type="dxa"/>
            <w:tcBorders>
              <w:bottom w:val="single" w:sz="8" w:space="0" w:color="auto"/>
              <w:right w:val="single" w:sz="8" w:space="0" w:color="auto"/>
            </w:tcBorders>
            <w:vAlign w:val="bottom"/>
          </w:tcPr>
          <w:p w:rsidR="003C701C" w:rsidRDefault="009C1401">
            <w:pPr>
              <w:ind w:left="80"/>
              <w:rPr>
                <w:sz w:val="20"/>
                <w:szCs w:val="20"/>
              </w:rPr>
            </w:pPr>
            <w:r>
              <w:rPr>
                <w:rFonts w:eastAsia="Times New Roman"/>
                <w:sz w:val="28"/>
                <w:szCs w:val="28"/>
              </w:rPr>
              <w:t>часов</w:t>
            </w:r>
          </w:p>
        </w:tc>
        <w:tc>
          <w:tcPr>
            <w:tcW w:w="198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занятия</w:t>
            </w:r>
          </w:p>
        </w:tc>
        <w:tc>
          <w:tcPr>
            <w:tcW w:w="1900" w:type="dxa"/>
            <w:tcBorders>
              <w:bottom w:val="single" w:sz="8" w:space="0" w:color="auto"/>
              <w:right w:val="single" w:sz="8" w:space="0" w:color="auto"/>
            </w:tcBorders>
            <w:vAlign w:val="bottom"/>
          </w:tcPr>
          <w:p w:rsidR="003C701C" w:rsidRDefault="009C1401">
            <w:pPr>
              <w:ind w:right="741"/>
              <w:jc w:val="right"/>
              <w:rPr>
                <w:sz w:val="20"/>
                <w:szCs w:val="20"/>
              </w:rPr>
            </w:pPr>
            <w:r>
              <w:rPr>
                <w:rFonts w:eastAsia="Times New Roman"/>
                <w:sz w:val="28"/>
                <w:szCs w:val="28"/>
              </w:rPr>
              <w:t>занятия</w:t>
            </w:r>
          </w:p>
        </w:tc>
      </w:tr>
      <w:tr w:rsidR="003C701C">
        <w:trPr>
          <w:trHeight w:val="311"/>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Улица полна неожиданностей.</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Наш город и его транспорт</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3-4</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Где и как переходить дорогу</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w:t>
            </w:r>
          </w:p>
        </w:tc>
        <w:tc>
          <w:tcPr>
            <w:tcW w:w="1980" w:type="dxa"/>
            <w:tcBorders>
              <w:bottom w:val="single" w:sz="8" w:space="0" w:color="auto"/>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9C1401">
            <w:pPr>
              <w:spacing w:line="308" w:lineRule="exact"/>
              <w:ind w:right="741"/>
              <w:jc w:val="right"/>
              <w:rPr>
                <w:sz w:val="20"/>
                <w:szCs w:val="20"/>
              </w:rPr>
            </w:pPr>
            <w:r>
              <w:rPr>
                <w:rFonts w:eastAsia="Times New Roman"/>
                <w:sz w:val="28"/>
                <w:szCs w:val="28"/>
              </w:rPr>
              <w:t>1</w:t>
            </w:r>
          </w:p>
        </w:tc>
      </w:tr>
      <w:tr w:rsidR="003C701C">
        <w:trPr>
          <w:trHeight w:val="311"/>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5.</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Дорога в школу</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9C1401">
            <w:pPr>
              <w:spacing w:line="308" w:lineRule="exact"/>
              <w:ind w:right="741"/>
              <w:jc w:val="right"/>
              <w:rPr>
                <w:sz w:val="20"/>
                <w:szCs w:val="20"/>
              </w:rPr>
            </w:pPr>
            <w:r>
              <w:rPr>
                <w:rFonts w:eastAsia="Times New Roman"/>
                <w:sz w:val="28"/>
                <w:szCs w:val="28"/>
              </w:rPr>
              <w:t>1</w:t>
            </w:r>
          </w:p>
        </w:tc>
      </w:tr>
      <w:tr w:rsidR="003C701C">
        <w:trPr>
          <w:trHeight w:val="312"/>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6.</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Наша улица, наш район.</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80" w:type="dxa"/>
            <w:tcBorders>
              <w:left w:val="single" w:sz="8" w:space="0" w:color="auto"/>
              <w:right w:val="single" w:sz="8" w:space="0" w:color="auto"/>
            </w:tcBorders>
            <w:vAlign w:val="bottom"/>
          </w:tcPr>
          <w:p w:rsidR="003C701C" w:rsidRDefault="009C1401">
            <w:pPr>
              <w:spacing w:line="312" w:lineRule="exact"/>
              <w:ind w:left="120"/>
              <w:rPr>
                <w:sz w:val="20"/>
                <w:szCs w:val="20"/>
              </w:rPr>
            </w:pPr>
            <w:r>
              <w:rPr>
                <w:rFonts w:eastAsia="Times New Roman"/>
                <w:sz w:val="28"/>
                <w:szCs w:val="28"/>
              </w:rPr>
              <w:t>7.</w:t>
            </w:r>
          </w:p>
        </w:tc>
        <w:tc>
          <w:tcPr>
            <w:tcW w:w="4140" w:type="dxa"/>
            <w:tcBorders>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Как рождаются опасные</w:t>
            </w:r>
          </w:p>
        </w:tc>
        <w:tc>
          <w:tcPr>
            <w:tcW w:w="900" w:type="dxa"/>
            <w:tcBorders>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12"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ситуации на дорогах</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3"/>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8.</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Викторина</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6"/>
        </w:trPr>
        <w:tc>
          <w:tcPr>
            <w:tcW w:w="680" w:type="dxa"/>
            <w:tcBorders>
              <w:left w:val="single" w:sz="8" w:space="0" w:color="auto"/>
              <w:right w:val="single" w:sz="8" w:space="0" w:color="auto"/>
            </w:tcBorders>
            <w:vAlign w:val="bottom"/>
          </w:tcPr>
          <w:p w:rsidR="003C701C" w:rsidRDefault="009C1401">
            <w:pPr>
              <w:spacing w:line="305" w:lineRule="exact"/>
              <w:ind w:left="120"/>
              <w:rPr>
                <w:sz w:val="20"/>
                <w:szCs w:val="20"/>
              </w:rPr>
            </w:pPr>
            <w:r>
              <w:rPr>
                <w:rFonts w:eastAsia="Times New Roman"/>
                <w:sz w:val="28"/>
                <w:szCs w:val="28"/>
              </w:rPr>
              <w:t>9.</w:t>
            </w:r>
          </w:p>
        </w:tc>
        <w:tc>
          <w:tcPr>
            <w:tcW w:w="4140" w:type="dxa"/>
            <w:tcBorders>
              <w:right w:val="single" w:sz="8" w:space="0" w:color="auto"/>
            </w:tcBorders>
            <w:vAlign w:val="bottom"/>
          </w:tcPr>
          <w:p w:rsidR="003C701C" w:rsidRDefault="009C1401">
            <w:pPr>
              <w:spacing w:line="305" w:lineRule="exact"/>
              <w:ind w:left="100"/>
              <w:rPr>
                <w:sz w:val="20"/>
                <w:szCs w:val="20"/>
              </w:rPr>
            </w:pPr>
            <w:r>
              <w:rPr>
                <w:rFonts w:eastAsia="Times New Roman"/>
                <w:sz w:val="28"/>
                <w:szCs w:val="28"/>
              </w:rPr>
              <w:t>Наши верные друзья на улицах</w:t>
            </w:r>
          </w:p>
        </w:tc>
        <w:tc>
          <w:tcPr>
            <w:tcW w:w="900" w:type="dxa"/>
            <w:tcBorders>
              <w:right w:val="single" w:sz="8" w:space="0" w:color="auto"/>
            </w:tcBorders>
            <w:vAlign w:val="bottom"/>
          </w:tcPr>
          <w:p w:rsidR="003C701C" w:rsidRDefault="009C1401">
            <w:pPr>
              <w:spacing w:line="305"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05"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6"/>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и дорогах.</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10.</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Сигналы регулирования</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дорожного движения</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11.</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Игра «Регулировщик»</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9C1401">
            <w:pPr>
              <w:spacing w:line="308" w:lineRule="exact"/>
              <w:ind w:right="741"/>
              <w:jc w:val="right"/>
              <w:rPr>
                <w:sz w:val="20"/>
                <w:szCs w:val="20"/>
              </w:rPr>
            </w:pPr>
            <w:r>
              <w:rPr>
                <w:rFonts w:eastAsia="Times New Roman"/>
                <w:sz w:val="28"/>
                <w:szCs w:val="28"/>
              </w:rPr>
              <w:t>1</w:t>
            </w:r>
          </w:p>
        </w:tc>
      </w:tr>
      <w:tr w:rsidR="003C701C">
        <w:trPr>
          <w:trHeight w:val="316"/>
        </w:trPr>
        <w:tc>
          <w:tcPr>
            <w:tcW w:w="680" w:type="dxa"/>
            <w:tcBorders>
              <w:left w:val="single" w:sz="8" w:space="0" w:color="auto"/>
              <w:bottom w:val="single" w:sz="8" w:space="0" w:color="auto"/>
              <w:right w:val="single" w:sz="8" w:space="0" w:color="auto"/>
            </w:tcBorders>
            <w:vAlign w:val="bottom"/>
          </w:tcPr>
          <w:p w:rsidR="003C701C" w:rsidRDefault="009C1401">
            <w:pPr>
              <w:spacing w:line="312" w:lineRule="exact"/>
              <w:ind w:left="120"/>
              <w:rPr>
                <w:sz w:val="20"/>
                <w:szCs w:val="20"/>
              </w:rPr>
            </w:pPr>
            <w:r>
              <w:rPr>
                <w:rFonts w:eastAsia="Times New Roman"/>
                <w:sz w:val="28"/>
                <w:szCs w:val="28"/>
              </w:rPr>
              <w:t>12.</w:t>
            </w:r>
          </w:p>
        </w:tc>
        <w:tc>
          <w:tcPr>
            <w:tcW w:w="4140" w:type="dxa"/>
            <w:tcBorders>
              <w:bottom w:val="single" w:sz="8" w:space="0" w:color="auto"/>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Дорожные знаки.</w:t>
            </w:r>
          </w:p>
        </w:tc>
        <w:tc>
          <w:tcPr>
            <w:tcW w:w="900" w:type="dxa"/>
            <w:tcBorders>
              <w:bottom w:val="single" w:sz="8" w:space="0" w:color="auto"/>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12" w:lineRule="exact"/>
              <w:ind w:right="78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13.</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Запрещающие знаки</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14.</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Предупреждающие знаки</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15.</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Знаки особого предписания и</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знаки сервиса</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16-</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Опасные ситуации на дорогах</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w:t>
            </w:r>
          </w:p>
        </w:tc>
        <w:tc>
          <w:tcPr>
            <w:tcW w:w="1980" w:type="dxa"/>
            <w:tcBorders>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9C1401">
            <w:pPr>
              <w:spacing w:line="308" w:lineRule="exact"/>
              <w:ind w:right="741"/>
              <w:jc w:val="right"/>
              <w:rPr>
                <w:sz w:val="20"/>
                <w:szCs w:val="20"/>
              </w:rPr>
            </w:pPr>
            <w:r>
              <w:rPr>
                <w:rFonts w:eastAsia="Times New Roman"/>
                <w:sz w:val="28"/>
                <w:szCs w:val="28"/>
              </w:rPr>
              <w:t>1</w:t>
            </w: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17</w:t>
            </w:r>
          </w:p>
        </w:tc>
        <w:tc>
          <w:tcPr>
            <w:tcW w:w="4140" w:type="dxa"/>
            <w:tcBorders>
              <w:bottom w:val="single" w:sz="8" w:space="0" w:color="auto"/>
              <w:right w:val="single" w:sz="8" w:space="0" w:color="auto"/>
            </w:tcBorders>
            <w:vAlign w:val="bottom"/>
          </w:tcPr>
          <w:p w:rsidR="003C701C" w:rsidRDefault="003C701C">
            <w:pPr>
              <w:rPr>
                <w:sz w:val="24"/>
                <w:szCs w:val="24"/>
              </w:rPr>
            </w:pP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3"/>
        </w:trPr>
        <w:tc>
          <w:tcPr>
            <w:tcW w:w="680" w:type="dxa"/>
            <w:tcBorders>
              <w:left w:val="single" w:sz="8" w:space="0" w:color="auto"/>
              <w:right w:val="single" w:sz="8" w:space="0" w:color="auto"/>
            </w:tcBorders>
            <w:vAlign w:val="bottom"/>
          </w:tcPr>
          <w:p w:rsidR="003C701C" w:rsidRDefault="009C1401">
            <w:pPr>
              <w:spacing w:line="313" w:lineRule="exact"/>
              <w:ind w:left="120"/>
              <w:rPr>
                <w:sz w:val="20"/>
                <w:szCs w:val="20"/>
              </w:rPr>
            </w:pPr>
            <w:r>
              <w:rPr>
                <w:rFonts w:eastAsia="Times New Roman"/>
                <w:sz w:val="28"/>
                <w:szCs w:val="28"/>
              </w:rPr>
              <w:t>18.</w:t>
            </w:r>
          </w:p>
        </w:tc>
        <w:tc>
          <w:tcPr>
            <w:tcW w:w="4140" w:type="dxa"/>
            <w:tcBorders>
              <w:right w:val="single" w:sz="8" w:space="0" w:color="auto"/>
            </w:tcBorders>
            <w:vAlign w:val="bottom"/>
          </w:tcPr>
          <w:p w:rsidR="003C701C" w:rsidRDefault="009C1401">
            <w:pPr>
              <w:spacing w:line="313" w:lineRule="exact"/>
              <w:ind w:left="100"/>
              <w:rPr>
                <w:sz w:val="20"/>
                <w:szCs w:val="20"/>
              </w:rPr>
            </w:pPr>
            <w:r>
              <w:rPr>
                <w:rFonts w:eastAsia="Times New Roman"/>
                <w:sz w:val="28"/>
                <w:szCs w:val="28"/>
              </w:rPr>
              <w:t>Знай правила дорожного</w:t>
            </w:r>
          </w:p>
        </w:tc>
        <w:tc>
          <w:tcPr>
            <w:tcW w:w="900" w:type="dxa"/>
            <w:tcBorders>
              <w:right w:val="single" w:sz="8" w:space="0" w:color="auto"/>
            </w:tcBorders>
            <w:vAlign w:val="bottom"/>
          </w:tcPr>
          <w:p w:rsidR="003C701C" w:rsidRDefault="009C1401">
            <w:pPr>
              <w:spacing w:line="313"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13"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2"/>
        </w:trPr>
        <w:tc>
          <w:tcPr>
            <w:tcW w:w="680" w:type="dxa"/>
            <w:tcBorders>
              <w:left w:val="single" w:sz="8" w:space="0" w:color="auto"/>
              <w:right w:val="single" w:sz="8" w:space="0" w:color="auto"/>
            </w:tcBorders>
            <w:vAlign w:val="bottom"/>
          </w:tcPr>
          <w:p w:rsidR="003C701C" w:rsidRDefault="003C701C">
            <w:pPr>
              <w:rPr>
                <w:sz w:val="24"/>
                <w:szCs w:val="24"/>
              </w:rPr>
            </w:pPr>
          </w:p>
        </w:tc>
        <w:tc>
          <w:tcPr>
            <w:tcW w:w="4140" w:type="dxa"/>
            <w:tcBorders>
              <w:right w:val="single" w:sz="8" w:space="0" w:color="auto"/>
            </w:tcBorders>
            <w:vAlign w:val="bottom"/>
          </w:tcPr>
          <w:p w:rsidR="003C701C" w:rsidRDefault="009C1401">
            <w:pPr>
              <w:ind w:left="100"/>
              <w:rPr>
                <w:sz w:val="20"/>
                <w:szCs w:val="20"/>
              </w:rPr>
            </w:pPr>
            <w:r>
              <w:rPr>
                <w:rFonts w:eastAsia="Times New Roman"/>
                <w:sz w:val="28"/>
                <w:szCs w:val="28"/>
              </w:rPr>
              <w:t>движения как таблицу</w:t>
            </w:r>
          </w:p>
        </w:tc>
        <w:tc>
          <w:tcPr>
            <w:tcW w:w="900" w:type="dxa"/>
            <w:tcBorders>
              <w:right w:val="single" w:sz="8" w:space="0" w:color="auto"/>
            </w:tcBorders>
            <w:vAlign w:val="bottom"/>
          </w:tcPr>
          <w:p w:rsidR="003C701C" w:rsidRDefault="003C701C">
            <w:pPr>
              <w:rPr>
                <w:sz w:val="24"/>
                <w:szCs w:val="24"/>
              </w:rPr>
            </w:pP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умножения</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19.</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Где можно и где нельзя играть.</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Мостовая не для игры.</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20</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Особенности движения по</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6"/>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мокрой и скользкой дороге.</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21-</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пассажиры</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w:t>
            </w:r>
          </w:p>
        </w:tc>
        <w:tc>
          <w:tcPr>
            <w:tcW w:w="1980" w:type="dxa"/>
            <w:tcBorders>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9C1401">
            <w:pPr>
              <w:spacing w:line="308" w:lineRule="exact"/>
              <w:ind w:right="741"/>
              <w:jc w:val="right"/>
              <w:rPr>
                <w:sz w:val="20"/>
                <w:szCs w:val="20"/>
              </w:rPr>
            </w:pPr>
            <w:r>
              <w:rPr>
                <w:rFonts w:eastAsia="Times New Roman"/>
                <w:sz w:val="28"/>
                <w:szCs w:val="28"/>
              </w:rPr>
              <w:t>1</w:t>
            </w: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22</w:t>
            </w:r>
          </w:p>
        </w:tc>
        <w:tc>
          <w:tcPr>
            <w:tcW w:w="4140" w:type="dxa"/>
            <w:tcBorders>
              <w:bottom w:val="single" w:sz="8" w:space="0" w:color="auto"/>
              <w:right w:val="single" w:sz="8" w:space="0" w:color="auto"/>
            </w:tcBorders>
            <w:vAlign w:val="bottom"/>
          </w:tcPr>
          <w:p w:rsidR="003C701C" w:rsidRDefault="003C701C">
            <w:pPr>
              <w:rPr>
                <w:sz w:val="24"/>
                <w:szCs w:val="24"/>
              </w:rPr>
            </w:pP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80" w:type="dxa"/>
            <w:tcBorders>
              <w:left w:val="single" w:sz="8" w:space="0" w:color="auto"/>
              <w:right w:val="single" w:sz="8" w:space="0" w:color="auto"/>
            </w:tcBorders>
            <w:vAlign w:val="bottom"/>
          </w:tcPr>
          <w:p w:rsidR="003C701C" w:rsidRDefault="009C1401">
            <w:pPr>
              <w:spacing w:line="312" w:lineRule="exact"/>
              <w:ind w:left="120"/>
              <w:rPr>
                <w:sz w:val="20"/>
                <w:szCs w:val="20"/>
              </w:rPr>
            </w:pPr>
            <w:r>
              <w:rPr>
                <w:rFonts w:eastAsia="Times New Roman"/>
                <w:sz w:val="28"/>
                <w:szCs w:val="28"/>
              </w:rPr>
              <w:t>23</w:t>
            </w:r>
          </w:p>
        </w:tc>
        <w:tc>
          <w:tcPr>
            <w:tcW w:w="4140" w:type="dxa"/>
            <w:tcBorders>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КВН «Транспорт и правила</w:t>
            </w:r>
          </w:p>
        </w:tc>
        <w:tc>
          <w:tcPr>
            <w:tcW w:w="900" w:type="dxa"/>
            <w:tcBorders>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9C1401">
            <w:pPr>
              <w:spacing w:line="312" w:lineRule="exact"/>
              <w:ind w:right="741"/>
              <w:jc w:val="right"/>
              <w:rPr>
                <w:sz w:val="20"/>
                <w:szCs w:val="20"/>
              </w:rPr>
            </w:pPr>
            <w:r>
              <w:rPr>
                <w:rFonts w:eastAsia="Times New Roman"/>
                <w:sz w:val="28"/>
                <w:szCs w:val="28"/>
              </w:rPr>
              <w:t>1</w:t>
            </w: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поведения в нѐм»</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24.</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Будь внимательным и</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осторожным</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80" w:type="dxa"/>
            <w:tcBorders>
              <w:left w:val="single" w:sz="8" w:space="0" w:color="auto"/>
              <w:bottom w:val="single" w:sz="8" w:space="0" w:color="auto"/>
            </w:tcBorders>
            <w:vAlign w:val="bottom"/>
          </w:tcPr>
          <w:p w:rsidR="003C701C" w:rsidRDefault="003C701C">
            <w:pPr>
              <w:rPr>
                <w:sz w:val="24"/>
                <w:szCs w:val="24"/>
              </w:rPr>
            </w:pPr>
          </w:p>
        </w:tc>
        <w:tc>
          <w:tcPr>
            <w:tcW w:w="7020" w:type="dxa"/>
            <w:gridSpan w:val="3"/>
            <w:tcBorders>
              <w:bottom w:val="single" w:sz="8" w:space="0" w:color="auto"/>
            </w:tcBorders>
            <w:vAlign w:val="bottom"/>
          </w:tcPr>
          <w:p w:rsidR="003C701C" w:rsidRDefault="009C1401">
            <w:pPr>
              <w:spacing w:line="308" w:lineRule="exact"/>
              <w:ind w:left="1420"/>
              <w:rPr>
                <w:sz w:val="20"/>
                <w:szCs w:val="20"/>
              </w:rPr>
            </w:pPr>
            <w:r>
              <w:rPr>
                <w:rFonts w:eastAsia="Times New Roman"/>
                <w:sz w:val="28"/>
                <w:szCs w:val="28"/>
              </w:rPr>
              <w:t>МОДУЛЬ «ДОРОЖНАЯ БЕЗОПАСНОСТЬ»</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25.</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Поговорим об истории</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26.</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Дорога, ее элементы и правила</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w:t>
            </w:r>
          </w:p>
        </w:tc>
        <w:tc>
          <w:tcPr>
            <w:tcW w:w="1980" w:type="dxa"/>
            <w:tcBorders>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9C1401">
            <w:pPr>
              <w:spacing w:line="308" w:lineRule="exact"/>
              <w:ind w:right="741"/>
              <w:jc w:val="right"/>
              <w:rPr>
                <w:sz w:val="20"/>
                <w:szCs w:val="20"/>
              </w:rPr>
            </w:pPr>
            <w:r>
              <w:rPr>
                <w:rFonts w:eastAsia="Times New Roman"/>
                <w:sz w:val="28"/>
                <w:szCs w:val="28"/>
              </w:rPr>
              <w:t>1</w:t>
            </w:r>
          </w:p>
        </w:tc>
      </w:tr>
      <w:tr w:rsidR="003C701C">
        <w:trPr>
          <w:trHeight w:val="322"/>
        </w:trPr>
        <w:tc>
          <w:tcPr>
            <w:tcW w:w="680" w:type="dxa"/>
            <w:tcBorders>
              <w:left w:val="single" w:sz="8" w:space="0" w:color="auto"/>
              <w:right w:val="single" w:sz="8" w:space="0" w:color="auto"/>
            </w:tcBorders>
            <w:vAlign w:val="bottom"/>
          </w:tcPr>
          <w:p w:rsidR="003C701C" w:rsidRDefault="003C701C">
            <w:pPr>
              <w:rPr>
                <w:sz w:val="24"/>
                <w:szCs w:val="24"/>
              </w:rPr>
            </w:pPr>
          </w:p>
        </w:tc>
        <w:tc>
          <w:tcPr>
            <w:tcW w:w="4140" w:type="dxa"/>
            <w:tcBorders>
              <w:right w:val="single" w:sz="8" w:space="0" w:color="auto"/>
            </w:tcBorders>
            <w:vAlign w:val="bottom"/>
          </w:tcPr>
          <w:p w:rsidR="003C701C" w:rsidRDefault="009C1401">
            <w:pPr>
              <w:ind w:left="100"/>
              <w:rPr>
                <w:sz w:val="20"/>
                <w:szCs w:val="20"/>
              </w:rPr>
            </w:pPr>
            <w:r>
              <w:rPr>
                <w:rFonts w:eastAsia="Times New Roman"/>
                <w:sz w:val="28"/>
                <w:szCs w:val="28"/>
              </w:rPr>
              <w:t>поведения на ней. Пешеходные</w:t>
            </w:r>
          </w:p>
        </w:tc>
        <w:tc>
          <w:tcPr>
            <w:tcW w:w="900" w:type="dxa"/>
            <w:tcBorders>
              <w:right w:val="single" w:sz="8" w:space="0" w:color="auto"/>
            </w:tcBorders>
            <w:vAlign w:val="bottom"/>
          </w:tcPr>
          <w:p w:rsidR="003C701C" w:rsidRDefault="003C701C">
            <w:pPr>
              <w:rPr>
                <w:sz w:val="24"/>
                <w:szCs w:val="24"/>
              </w:rPr>
            </w:pP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3C701C">
            <w:pPr>
              <w:rPr>
                <w:sz w:val="24"/>
                <w:szCs w:val="24"/>
              </w:rPr>
            </w:pPr>
          </w:p>
        </w:tc>
      </w:tr>
      <w:tr w:rsidR="003C701C">
        <w:trPr>
          <w:trHeight w:val="330"/>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переходы</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bl>
    <w:p w:rsidR="003C701C" w:rsidRDefault="003C701C">
      <w:pPr>
        <w:spacing w:line="200" w:lineRule="exact"/>
        <w:rPr>
          <w:sz w:val="20"/>
          <w:szCs w:val="20"/>
        </w:rPr>
      </w:pPr>
    </w:p>
    <w:p w:rsidR="003C701C" w:rsidRDefault="003C701C">
      <w:pPr>
        <w:sectPr w:rsidR="003C701C">
          <w:pgSz w:w="11900" w:h="16838"/>
          <w:pgMar w:top="1128" w:right="744" w:bottom="149" w:left="1440" w:header="0" w:footer="0" w:gutter="0"/>
          <w:cols w:space="720" w:equalWidth="0">
            <w:col w:w="9720"/>
          </w:cols>
        </w:sectPr>
      </w:pPr>
    </w:p>
    <w:p w:rsidR="003C701C" w:rsidRDefault="003C701C">
      <w:pPr>
        <w:spacing w:line="174" w:lineRule="exact"/>
        <w:rPr>
          <w:sz w:val="20"/>
          <w:szCs w:val="20"/>
        </w:rPr>
      </w:pPr>
    </w:p>
    <w:p w:rsidR="003C701C" w:rsidRDefault="009C1401">
      <w:pPr>
        <w:ind w:left="9500"/>
        <w:rPr>
          <w:sz w:val="20"/>
          <w:szCs w:val="20"/>
        </w:rPr>
      </w:pPr>
      <w:r>
        <w:rPr>
          <w:rFonts w:eastAsia="Times New Roman"/>
          <w:sz w:val="24"/>
          <w:szCs w:val="24"/>
        </w:rPr>
        <w:t>8</w:t>
      </w:r>
    </w:p>
    <w:p w:rsidR="003C701C" w:rsidRDefault="003C701C">
      <w:pPr>
        <w:sectPr w:rsidR="003C701C">
          <w:type w:val="continuous"/>
          <w:pgSz w:w="11900" w:h="16838"/>
          <w:pgMar w:top="1128" w:right="744" w:bottom="149" w:left="1440" w:header="0" w:footer="0" w:gutter="0"/>
          <w:cols w:space="720" w:equalWidth="0">
            <w:col w:w="9720"/>
          </w:cols>
        </w:sectPr>
      </w:pPr>
    </w:p>
    <w:tbl>
      <w:tblPr>
        <w:tblW w:w="0" w:type="auto"/>
        <w:tblInd w:w="150" w:type="dxa"/>
        <w:tblLayout w:type="fixed"/>
        <w:tblCellMar>
          <w:left w:w="0" w:type="dxa"/>
          <w:right w:w="0" w:type="dxa"/>
        </w:tblCellMar>
        <w:tblLook w:val="04A0" w:firstRow="1" w:lastRow="0" w:firstColumn="1" w:lastColumn="0" w:noHBand="0" w:noVBand="1"/>
      </w:tblPr>
      <w:tblGrid>
        <w:gridCol w:w="680"/>
        <w:gridCol w:w="4140"/>
        <w:gridCol w:w="900"/>
        <w:gridCol w:w="1980"/>
        <w:gridCol w:w="1900"/>
      </w:tblGrid>
      <w:tr w:rsidR="003C701C">
        <w:trPr>
          <w:trHeight w:val="328"/>
        </w:trPr>
        <w:tc>
          <w:tcPr>
            <w:tcW w:w="680" w:type="dxa"/>
            <w:tcBorders>
              <w:top w:val="single" w:sz="8" w:space="0" w:color="auto"/>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lastRenderedPageBreak/>
              <w:t>27.</w:t>
            </w:r>
          </w:p>
        </w:tc>
        <w:tc>
          <w:tcPr>
            <w:tcW w:w="4140" w:type="dxa"/>
            <w:tcBorders>
              <w:top w:val="single" w:sz="8" w:space="0" w:color="auto"/>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Нерегулируемые перекрестки</w:t>
            </w:r>
          </w:p>
        </w:tc>
        <w:tc>
          <w:tcPr>
            <w:tcW w:w="900" w:type="dxa"/>
            <w:tcBorders>
              <w:top w:val="single" w:sz="8" w:space="0" w:color="auto"/>
              <w:bottom w:val="single" w:sz="8" w:space="0" w:color="auto"/>
              <w:right w:val="single" w:sz="8" w:space="0" w:color="auto"/>
            </w:tcBorders>
            <w:vAlign w:val="bottom"/>
          </w:tcPr>
          <w:p w:rsidR="003C701C" w:rsidRDefault="009C1401">
            <w:pPr>
              <w:jc w:val="center"/>
              <w:rPr>
                <w:sz w:val="20"/>
                <w:szCs w:val="20"/>
              </w:rPr>
            </w:pPr>
            <w:r>
              <w:rPr>
                <w:rFonts w:eastAsia="Times New Roman"/>
                <w:w w:val="99"/>
                <w:sz w:val="28"/>
                <w:szCs w:val="28"/>
              </w:rPr>
              <w:t>1</w:t>
            </w:r>
          </w:p>
        </w:tc>
        <w:tc>
          <w:tcPr>
            <w:tcW w:w="1980" w:type="dxa"/>
            <w:tcBorders>
              <w:top w:val="single" w:sz="8" w:space="0" w:color="auto"/>
              <w:bottom w:val="single" w:sz="8" w:space="0" w:color="auto"/>
              <w:right w:val="single" w:sz="8" w:space="0" w:color="auto"/>
            </w:tcBorders>
            <w:vAlign w:val="bottom"/>
          </w:tcPr>
          <w:p w:rsidR="003C701C" w:rsidRDefault="003C701C">
            <w:pPr>
              <w:rPr>
                <w:sz w:val="24"/>
                <w:szCs w:val="24"/>
              </w:rPr>
            </w:pPr>
          </w:p>
        </w:tc>
        <w:tc>
          <w:tcPr>
            <w:tcW w:w="1900" w:type="dxa"/>
            <w:tcBorders>
              <w:top w:val="single" w:sz="8" w:space="0" w:color="auto"/>
              <w:bottom w:val="single" w:sz="8" w:space="0" w:color="auto"/>
              <w:right w:val="single" w:sz="8" w:space="0" w:color="auto"/>
            </w:tcBorders>
            <w:vAlign w:val="bottom"/>
          </w:tcPr>
          <w:p w:rsidR="003C701C" w:rsidRDefault="009C1401">
            <w:pPr>
              <w:ind w:right="741"/>
              <w:jc w:val="right"/>
              <w:rPr>
                <w:sz w:val="20"/>
                <w:szCs w:val="20"/>
              </w:rPr>
            </w:pPr>
            <w:r>
              <w:rPr>
                <w:rFonts w:eastAsia="Times New Roman"/>
                <w:sz w:val="28"/>
                <w:szCs w:val="28"/>
              </w:rPr>
              <w:t>1</w:t>
            </w: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28.</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Регулируемые перекрестки.</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3C701C">
            <w:pPr>
              <w:rPr>
                <w:sz w:val="24"/>
                <w:szCs w:val="24"/>
              </w:rPr>
            </w:pPr>
          </w:p>
        </w:tc>
      </w:tr>
      <w:tr w:rsidR="003C701C">
        <w:trPr>
          <w:trHeight w:val="330"/>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Светофор.</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29-</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Поездка в автобусе,</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3C701C">
            <w:pPr>
              <w:rPr>
                <w:sz w:val="24"/>
                <w:szCs w:val="24"/>
              </w:rPr>
            </w:pPr>
          </w:p>
        </w:tc>
      </w:tr>
      <w:tr w:rsidR="003C701C">
        <w:trPr>
          <w:trHeight w:val="326"/>
        </w:trPr>
        <w:tc>
          <w:tcPr>
            <w:tcW w:w="68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30</w:t>
            </w: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троллейбусе и в трамвае</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31</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Дорожные знаки</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8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32.</w:t>
            </w:r>
          </w:p>
        </w:tc>
        <w:tc>
          <w:tcPr>
            <w:tcW w:w="41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Где можно и где нельзя играть</w:t>
            </w:r>
          </w:p>
        </w:tc>
        <w:tc>
          <w:tcPr>
            <w:tcW w:w="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8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33</w:t>
            </w:r>
          </w:p>
        </w:tc>
        <w:tc>
          <w:tcPr>
            <w:tcW w:w="41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Праздник «Мы знаем правила</w:t>
            </w:r>
          </w:p>
        </w:tc>
        <w:tc>
          <w:tcPr>
            <w:tcW w:w="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08" w:lineRule="exact"/>
              <w:ind w:right="78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дорожного движения»</w:t>
            </w:r>
          </w:p>
        </w:tc>
        <w:tc>
          <w:tcPr>
            <w:tcW w:w="90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6"/>
        </w:trPr>
        <w:tc>
          <w:tcPr>
            <w:tcW w:w="68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4140" w:type="dxa"/>
            <w:tcBorders>
              <w:bottom w:val="single" w:sz="8" w:space="0" w:color="auto"/>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Итого:</w:t>
            </w:r>
          </w:p>
        </w:tc>
        <w:tc>
          <w:tcPr>
            <w:tcW w:w="900" w:type="dxa"/>
            <w:tcBorders>
              <w:bottom w:val="single" w:sz="8" w:space="0" w:color="auto"/>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33</w:t>
            </w:r>
          </w:p>
        </w:tc>
        <w:tc>
          <w:tcPr>
            <w:tcW w:w="1980" w:type="dxa"/>
            <w:tcBorders>
              <w:bottom w:val="single" w:sz="8" w:space="0" w:color="auto"/>
              <w:right w:val="single" w:sz="8" w:space="0" w:color="auto"/>
            </w:tcBorders>
            <w:vAlign w:val="bottom"/>
          </w:tcPr>
          <w:p w:rsidR="003C701C" w:rsidRDefault="009C1401">
            <w:pPr>
              <w:spacing w:line="312" w:lineRule="exact"/>
              <w:ind w:right="721"/>
              <w:jc w:val="right"/>
              <w:rPr>
                <w:sz w:val="20"/>
                <w:szCs w:val="20"/>
              </w:rPr>
            </w:pPr>
            <w:r>
              <w:rPr>
                <w:rFonts w:eastAsia="Times New Roman"/>
                <w:sz w:val="28"/>
                <w:szCs w:val="28"/>
              </w:rPr>
              <w:t>24</w:t>
            </w:r>
          </w:p>
        </w:tc>
        <w:tc>
          <w:tcPr>
            <w:tcW w:w="1900" w:type="dxa"/>
            <w:tcBorders>
              <w:bottom w:val="single" w:sz="8" w:space="0" w:color="auto"/>
              <w:right w:val="single" w:sz="8" w:space="0" w:color="auto"/>
            </w:tcBorders>
            <w:vAlign w:val="bottom"/>
          </w:tcPr>
          <w:p w:rsidR="003C701C" w:rsidRDefault="009C1401">
            <w:pPr>
              <w:spacing w:line="312" w:lineRule="exact"/>
              <w:ind w:right="741"/>
              <w:jc w:val="right"/>
              <w:rPr>
                <w:sz w:val="20"/>
                <w:szCs w:val="20"/>
              </w:rPr>
            </w:pPr>
            <w:r>
              <w:rPr>
                <w:rFonts w:eastAsia="Times New Roman"/>
                <w:sz w:val="28"/>
                <w:szCs w:val="28"/>
              </w:rPr>
              <w:t>9</w:t>
            </w:r>
          </w:p>
        </w:tc>
      </w:tr>
    </w:tbl>
    <w:p w:rsidR="003C701C" w:rsidRDefault="003C701C">
      <w:pPr>
        <w:spacing w:line="357" w:lineRule="exact"/>
        <w:rPr>
          <w:sz w:val="20"/>
          <w:szCs w:val="20"/>
        </w:rPr>
      </w:pPr>
    </w:p>
    <w:p w:rsidR="003C701C" w:rsidRDefault="009C1401">
      <w:pPr>
        <w:ind w:right="-139"/>
        <w:jc w:val="center"/>
        <w:rPr>
          <w:sz w:val="20"/>
          <w:szCs w:val="20"/>
        </w:rPr>
      </w:pPr>
      <w:r>
        <w:rPr>
          <w:rFonts w:eastAsia="Times New Roman"/>
          <w:b/>
          <w:bCs/>
          <w:sz w:val="40"/>
          <w:szCs w:val="40"/>
        </w:rPr>
        <w:t>Содержание программы</w:t>
      </w:r>
    </w:p>
    <w:p w:rsidR="003C701C" w:rsidRDefault="009C1401">
      <w:pPr>
        <w:spacing w:line="238" w:lineRule="auto"/>
        <w:ind w:left="260"/>
        <w:rPr>
          <w:sz w:val="20"/>
          <w:szCs w:val="20"/>
        </w:rPr>
      </w:pPr>
      <w:r>
        <w:rPr>
          <w:rFonts w:eastAsia="Times New Roman"/>
          <w:b/>
          <w:bCs/>
          <w:sz w:val="28"/>
          <w:szCs w:val="28"/>
        </w:rPr>
        <w:t xml:space="preserve">1.Улица полна неожиданностей. </w:t>
      </w:r>
      <w:r>
        <w:rPr>
          <w:rFonts w:eastAsia="Times New Roman"/>
          <w:sz w:val="28"/>
          <w:szCs w:val="28"/>
        </w:rPr>
        <w:t>Беседа,</w:t>
      </w:r>
      <w:r>
        <w:rPr>
          <w:rFonts w:eastAsia="Times New Roman"/>
          <w:b/>
          <w:bCs/>
          <w:sz w:val="28"/>
          <w:szCs w:val="28"/>
        </w:rPr>
        <w:t xml:space="preserve"> </w:t>
      </w:r>
      <w:r>
        <w:rPr>
          <w:rFonts w:eastAsia="Times New Roman"/>
          <w:sz w:val="28"/>
          <w:szCs w:val="28"/>
        </w:rPr>
        <w:t>презентация,</w:t>
      </w:r>
      <w:r>
        <w:rPr>
          <w:rFonts w:eastAsia="Times New Roman"/>
          <w:b/>
          <w:bCs/>
          <w:sz w:val="28"/>
          <w:szCs w:val="28"/>
        </w:rPr>
        <w:t xml:space="preserve"> </w:t>
      </w:r>
      <w:r>
        <w:rPr>
          <w:rFonts w:eastAsia="Times New Roman"/>
          <w:sz w:val="28"/>
          <w:szCs w:val="28"/>
        </w:rPr>
        <w:t>загадки,</w:t>
      </w:r>
      <w:r>
        <w:rPr>
          <w:rFonts w:eastAsia="Times New Roman"/>
          <w:b/>
          <w:bCs/>
          <w:sz w:val="28"/>
          <w:szCs w:val="28"/>
        </w:rPr>
        <w:t xml:space="preserve"> </w:t>
      </w:r>
      <w:r>
        <w:rPr>
          <w:rFonts w:eastAsia="Times New Roman"/>
          <w:sz w:val="28"/>
          <w:szCs w:val="28"/>
        </w:rPr>
        <w:t>стихи.</w:t>
      </w:r>
    </w:p>
    <w:p w:rsidR="003C701C" w:rsidRDefault="003C701C">
      <w:pPr>
        <w:spacing w:line="16" w:lineRule="exact"/>
        <w:rPr>
          <w:sz w:val="20"/>
          <w:szCs w:val="20"/>
        </w:rPr>
      </w:pPr>
    </w:p>
    <w:p w:rsidR="003C701C" w:rsidRDefault="009C1401">
      <w:pPr>
        <w:spacing w:line="248" w:lineRule="auto"/>
        <w:ind w:left="260" w:right="160"/>
        <w:rPr>
          <w:sz w:val="20"/>
          <w:szCs w:val="20"/>
        </w:rPr>
      </w:pPr>
      <w:r>
        <w:rPr>
          <w:rFonts w:eastAsia="Times New Roman"/>
          <w:b/>
          <w:bCs/>
          <w:sz w:val="27"/>
          <w:szCs w:val="27"/>
        </w:rPr>
        <w:t xml:space="preserve">2.Наш город и его транспорт. </w:t>
      </w:r>
      <w:r>
        <w:rPr>
          <w:rFonts w:eastAsia="Times New Roman"/>
          <w:sz w:val="27"/>
          <w:szCs w:val="27"/>
        </w:rPr>
        <w:t>Загадки,</w:t>
      </w:r>
      <w:r>
        <w:rPr>
          <w:rFonts w:eastAsia="Times New Roman"/>
          <w:b/>
          <w:bCs/>
          <w:sz w:val="27"/>
          <w:szCs w:val="27"/>
        </w:rPr>
        <w:t xml:space="preserve"> </w:t>
      </w:r>
      <w:r>
        <w:rPr>
          <w:rFonts w:eastAsia="Times New Roman"/>
          <w:sz w:val="27"/>
          <w:szCs w:val="27"/>
        </w:rPr>
        <w:t>исторический материал,</w:t>
      </w:r>
      <w:r>
        <w:rPr>
          <w:rFonts w:eastAsia="Times New Roman"/>
          <w:b/>
          <w:bCs/>
          <w:sz w:val="27"/>
          <w:szCs w:val="27"/>
        </w:rPr>
        <w:t xml:space="preserve"> </w:t>
      </w:r>
      <w:r>
        <w:rPr>
          <w:rFonts w:eastAsia="Times New Roman"/>
          <w:sz w:val="27"/>
          <w:szCs w:val="27"/>
        </w:rPr>
        <w:t>презентация</w:t>
      </w:r>
      <w:r>
        <w:rPr>
          <w:rFonts w:eastAsia="Times New Roman"/>
          <w:b/>
          <w:bCs/>
          <w:sz w:val="27"/>
          <w:szCs w:val="27"/>
        </w:rPr>
        <w:t xml:space="preserve"> </w:t>
      </w:r>
      <w:r>
        <w:rPr>
          <w:rFonts w:eastAsia="Times New Roman"/>
          <w:sz w:val="27"/>
          <w:szCs w:val="27"/>
        </w:rPr>
        <w:t xml:space="preserve">«Специальные автомобили», деление машин по назначению (работа в парах). </w:t>
      </w:r>
      <w:r>
        <w:rPr>
          <w:rFonts w:eastAsia="Times New Roman"/>
          <w:b/>
          <w:bCs/>
          <w:sz w:val="27"/>
          <w:szCs w:val="27"/>
        </w:rPr>
        <w:t xml:space="preserve">3.Где и как переходить дорогу. </w:t>
      </w:r>
      <w:r>
        <w:rPr>
          <w:rFonts w:eastAsia="Times New Roman"/>
          <w:sz w:val="27"/>
          <w:szCs w:val="27"/>
        </w:rPr>
        <w:t>Стихотворение Я.Пишумова</w:t>
      </w:r>
      <w:r>
        <w:rPr>
          <w:rFonts w:eastAsia="Times New Roman"/>
          <w:b/>
          <w:bCs/>
          <w:sz w:val="27"/>
          <w:szCs w:val="27"/>
        </w:rPr>
        <w:t xml:space="preserve"> </w:t>
      </w:r>
      <w:r>
        <w:rPr>
          <w:rFonts w:eastAsia="Times New Roman"/>
          <w:sz w:val="27"/>
          <w:szCs w:val="27"/>
        </w:rPr>
        <w:t>«Город,</w:t>
      </w:r>
      <w:r>
        <w:rPr>
          <w:rFonts w:eastAsia="Times New Roman"/>
          <w:b/>
          <w:bCs/>
          <w:sz w:val="27"/>
          <w:szCs w:val="27"/>
        </w:rPr>
        <w:t xml:space="preserve"> </w:t>
      </w:r>
      <w:r>
        <w:rPr>
          <w:rFonts w:eastAsia="Times New Roman"/>
          <w:sz w:val="27"/>
          <w:szCs w:val="27"/>
        </w:rPr>
        <w:t>в</w:t>
      </w:r>
      <w:r>
        <w:rPr>
          <w:rFonts w:eastAsia="Times New Roman"/>
          <w:b/>
          <w:bCs/>
          <w:sz w:val="27"/>
          <w:szCs w:val="27"/>
        </w:rPr>
        <w:t xml:space="preserve"> </w:t>
      </w:r>
      <w:r>
        <w:rPr>
          <w:rFonts w:eastAsia="Times New Roman"/>
          <w:sz w:val="27"/>
          <w:szCs w:val="27"/>
        </w:rPr>
        <w:t>котором…»</w:t>
      </w:r>
      <w:r>
        <w:rPr>
          <w:rFonts w:eastAsia="Times New Roman"/>
          <w:b/>
          <w:bCs/>
          <w:sz w:val="27"/>
          <w:szCs w:val="27"/>
        </w:rPr>
        <w:t>,</w:t>
      </w:r>
      <w:r>
        <w:rPr>
          <w:rFonts w:eastAsia="Times New Roman"/>
          <w:sz w:val="27"/>
          <w:szCs w:val="27"/>
        </w:rPr>
        <w:t xml:space="preserve"> исторический материал</w:t>
      </w:r>
      <w:r>
        <w:rPr>
          <w:rFonts w:eastAsia="Times New Roman"/>
          <w:b/>
          <w:bCs/>
          <w:sz w:val="27"/>
          <w:szCs w:val="27"/>
        </w:rPr>
        <w:t>,</w:t>
      </w:r>
      <w:r>
        <w:rPr>
          <w:rFonts w:eastAsia="Times New Roman"/>
          <w:sz w:val="27"/>
          <w:szCs w:val="27"/>
        </w:rPr>
        <w:t xml:space="preserve"> презентация (разметка дороги, улица с односторонним и двусторонним движением), ролевая игра.</w:t>
      </w:r>
    </w:p>
    <w:p w:rsidR="003C701C" w:rsidRDefault="003C701C">
      <w:pPr>
        <w:spacing w:line="9" w:lineRule="exact"/>
        <w:rPr>
          <w:sz w:val="20"/>
          <w:szCs w:val="20"/>
        </w:rPr>
      </w:pPr>
    </w:p>
    <w:p w:rsidR="003C701C" w:rsidRDefault="009C1401">
      <w:pPr>
        <w:spacing w:line="234" w:lineRule="auto"/>
        <w:ind w:left="260" w:right="840"/>
        <w:rPr>
          <w:sz w:val="20"/>
          <w:szCs w:val="20"/>
        </w:rPr>
      </w:pPr>
      <w:r>
        <w:rPr>
          <w:rFonts w:eastAsia="Times New Roman"/>
          <w:b/>
          <w:bCs/>
          <w:sz w:val="28"/>
          <w:szCs w:val="28"/>
        </w:rPr>
        <w:t xml:space="preserve">4.Где и как переходить дорогу. </w:t>
      </w:r>
      <w:r>
        <w:rPr>
          <w:rFonts w:eastAsia="Times New Roman"/>
          <w:sz w:val="28"/>
          <w:szCs w:val="28"/>
        </w:rPr>
        <w:t>Инсценированная сказка по ПДД,</w:t>
      </w:r>
      <w:r>
        <w:rPr>
          <w:rFonts w:eastAsia="Times New Roman"/>
          <w:b/>
          <w:bCs/>
          <w:sz w:val="28"/>
          <w:szCs w:val="28"/>
        </w:rPr>
        <w:t xml:space="preserve"> </w:t>
      </w:r>
      <w:r>
        <w:rPr>
          <w:rFonts w:eastAsia="Times New Roman"/>
          <w:sz w:val="28"/>
          <w:szCs w:val="28"/>
        </w:rPr>
        <w:t>игра</w:t>
      </w:r>
      <w:r>
        <w:rPr>
          <w:rFonts w:eastAsia="Times New Roman"/>
          <w:b/>
          <w:bCs/>
          <w:sz w:val="28"/>
          <w:szCs w:val="28"/>
        </w:rPr>
        <w:t xml:space="preserve"> </w:t>
      </w:r>
      <w:r>
        <w:rPr>
          <w:rFonts w:eastAsia="Times New Roman"/>
          <w:sz w:val="28"/>
          <w:szCs w:val="28"/>
        </w:rPr>
        <w:t xml:space="preserve">«найди ошибку», работа в группах </w:t>
      </w:r>
      <w:r>
        <w:rPr>
          <w:rFonts w:eastAsia="Times New Roman"/>
          <w:b/>
          <w:bCs/>
          <w:sz w:val="28"/>
          <w:szCs w:val="28"/>
        </w:rPr>
        <w:t>.</w:t>
      </w:r>
    </w:p>
    <w:p w:rsidR="003C701C" w:rsidRDefault="003C701C">
      <w:pPr>
        <w:spacing w:line="15" w:lineRule="exact"/>
        <w:rPr>
          <w:sz w:val="20"/>
          <w:szCs w:val="20"/>
        </w:rPr>
      </w:pPr>
    </w:p>
    <w:p w:rsidR="003C701C" w:rsidRDefault="009C1401">
      <w:pPr>
        <w:spacing w:line="247" w:lineRule="auto"/>
        <w:ind w:left="260" w:right="280"/>
        <w:rPr>
          <w:sz w:val="20"/>
          <w:szCs w:val="20"/>
        </w:rPr>
      </w:pPr>
      <w:r>
        <w:rPr>
          <w:rFonts w:eastAsia="Times New Roman"/>
          <w:b/>
          <w:bCs/>
          <w:sz w:val="27"/>
          <w:szCs w:val="27"/>
        </w:rPr>
        <w:t xml:space="preserve">5.Дорога в школу. </w:t>
      </w:r>
      <w:r>
        <w:rPr>
          <w:rFonts w:eastAsia="Times New Roman"/>
          <w:sz w:val="27"/>
          <w:szCs w:val="27"/>
        </w:rPr>
        <w:t>Работа с планом местности,</w:t>
      </w:r>
      <w:r>
        <w:rPr>
          <w:rFonts w:eastAsia="Times New Roman"/>
          <w:b/>
          <w:bCs/>
          <w:sz w:val="27"/>
          <w:szCs w:val="27"/>
        </w:rPr>
        <w:t xml:space="preserve"> </w:t>
      </w:r>
      <w:r>
        <w:rPr>
          <w:rFonts w:eastAsia="Times New Roman"/>
          <w:sz w:val="27"/>
          <w:szCs w:val="27"/>
        </w:rPr>
        <w:t>стихотворение С.Михалкова</w:t>
      </w:r>
      <w:r>
        <w:rPr>
          <w:rFonts w:eastAsia="Times New Roman"/>
          <w:b/>
          <w:bCs/>
          <w:sz w:val="27"/>
          <w:szCs w:val="27"/>
        </w:rPr>
        <w:t xml:space="preserve"> </w:t>
      </w:r>
      <w:r>
        <w:rPr>
          <w:rFonts w:eastAsia="Times New Roman"/>
          <w:sz w:val="27"/>
          <w:szCs w:val="27"/>
        </w:rPr>
        <w:t>«Движеньем полон город»</w:t>
      </w:r>
      <w:r>
        <w:rPr>
          <w:rFonts w:eastAsia="Times New Roman"/>
          <w:b/>
          <w:bCs/>
          <w:sz w:val="27"/>
          <w:szCs w:val="27"/>
        </w:rPr>
        <w:t>,</w:t>
      </w:r>
      <w:r>
        <w:rPr>
          <w:rFonts w:eastAsia="Times New Roman"/>
          <w:sz w:val="27"/>
          <w:szCs w:val="27"/>
        </w:rPr>
        <w:t>беседа (пешеходные правила)</w:t>
      </w:r>
      <w:r>
        <w:rPr>
          <w:rFonts w:eastAsia="Times New Roman"/>
          <w:b/>
          <w:bCs/>
          <w:sz w:val="27"/>
          <w:szCs w:val="27"/>
        </w:rPr>
        <w:t>,</w:t>
      </w:r>
      <w:r>
        <w:rPr>
          <w:rFonts w:eastAsia="Times New Roman"/>
          <w:sz w:val="27"/>
          <w:szCs w:val="27"/>
        </w:rPr>
        <w:t>практическая работа (около школы), разбор и анализ конкретных ситуаций.</w:t>
      </w:r>
    </w:p>
    <w:p w:rsidR="003C701C" w:rsidRDefault="003C701C">
      <w:pPr>
        <w:spacing w:line="7" w:lineRule="exact"/>
        <w:rPr>
          <w:sz w:val="20"/>
          <w:szCs w:val="20"/>
        </w:rPr>
      </w:pPr>
    </w:p>
    <w:p w:rsidR="003C701C" w:rsidRDefault="009C1401">
      <w:pPr>
        <w:spacing w:line="235" w:lineRule="auto"/>
        <w:ind w:left="260" w:right="640"/>
        <w:rPr>
          <w:sz w:val="20"/>
          <w:szCs w:val="20"/>
        </w:rPr>
      </w:pPr>
      <w:r>
        <w:rPr>
          <w:rFonts w:eastAsia="Times New Roman"/>
          <w:b/>
          <w:bCs/>
          <w:sz w:val="28"/>
          <w:szCs w:val="28"/>
        </w:rPr>
        <w:t xml:space="preserve">6.Наша улица, наш район. </w:t>
      </w:r>
      <w:r>
        <w:rPr>
          <w:rFonts w:eastAsia="Times New Roman"/>
          <w:sz w:val="28"/>
          <w:szCs w:val="28"/>
        </w:rPr>
        <w:t>Беседа,</w:t>
      </w:r>
      <w:r>
        <w:rPr>
          <w:rFonts w:eastAsia="Times New Roman"/>
          <w:b/>
          <w:bCs/>
          <w:sz w:val="28"/>
          <w:szCs w:val="28"/>
        </w:rPr>
        <w:t xml:space="preserve"> </w:t>
      </w:r>
      <w:r>
        <w:rPr>
          <w:rFonts w:eastAsia="Times New Roman"/>
          <w:sz w:val="28"/>
          <w:szCs w:val="28"/>
        </w:rPr>
        <w:t>работа с планом микрорайона</w:t>
      </w:r>
      <w:r>
        <w:rPr>
          <w:rFonts w:eastAsia="Times New Roman"/>
          <w:b/>
          <w:bCs/>
          <w:sz w:val="28"/>
          <w:szCs w:val="28"/>
        </w:rPr>
        <w:t xml:space="preserve"> </w:t>
      </w:r>
      <w:r>
        <w:rPr>
          <w:rFonts w:eastAsia="Times New Roman"/>
          <w:sz w:val="28"/>
          <w:szCs w:val="28"/>
        </w:rPr>
        <w:t>(найди</w:t>
      </w:r>
      <w:r>
        <w:rPr>
          <w:rFonts w:eastAsia="Times New Roman"/>
          <w:b/>
          <w:bCs/>
          <w:sz w:val="28"/>
          <w:szCs w:val="28"/>
        </w:rPr>
        <w:t xml:space="preserve"> </w:t>
      </w:r>
      <w:r>
        <w:rPr>
          <w:rFonts w:eastAsia="Times New Roman"/>
          <w:sz w:val="28"/>
          <w:szCs w:val="28"/>
        </w:rPr>
        <w:t>свою улицу, дом)</w:t>
      </w:r>
      <w:r>
        <w:rPr>
          <w:rFonts w:eastAsia="Times New Roman"/>
          <w:b/>
          <w:bCs/>
          <w:sz w:val="28"/>
          <w:szCs w:val="28"/>
        </w:rPr>
        <w:t>,</w:t>
      </w:r>
      <w:r>
        <w:rPr>
          <w:rFonts w:eastAsia="Times New Roman"/>
          <w:sz w:val="28"/>
          <w:szCs w:val="28"/>
        </w:rPr>
        <w:t xml:space="preserve"> индивидуальная работа (отметь на карте свой путь опасные места на нѐм)</w:t>
      </w:r>
      <w:r>
        <w:rPr>
          <w:rFonts w:eastAsia="Times New Roman"/>
          <w:b/>
          <w:bCs/>
          <w:sz w:val="28"/>
          <w:szCs w:val="28"/>
        </w:rPr>
        <w:t>,</w:t>
      </w:r>
      <w:r>
        <w:rPr>
          <w:rFonts w:eastAsia="Times New Roman"/>
          <w:sz w:val="28"/>
          <w:szCs w:val="28"/>
        </w:rPr>
        <w:t>разбор и анализ работ.</w:t>
      </w:r>
    </w:p>
    <w:p w:rsidR="003C701C" w:rsidRDefault="003C701C">
      <w:pPr>
        <w:spacing w:line="19" w:lineRule="exact"/>
        <w:rPr>
          <w:sz w:val="20"/>
          <w:szCs w:val="20"/>
        </w:rPr>
      </w:pPr>
    </w:p>
    <w:p w:rsidR="003C701C" w:rsidRDefault="009C1401">
      <w:pPr>
        <w:spacing w:line="234" w:lineRule="auto"/>
        <w:ind w:left="260" w:right="720"/>
        <w:rPr>
          <w:sz w:val="20"/>
          <w:szCs w:val="20"/>
        </w:rPr>
      </w:pPr>
      <w:r>
        <w:rPr>
          <w:rFonts w:eastAsia="Times New Roman"/>
          <w:b/>
          <w:bCs/>
          <w:sz w:val="28"/>
          <w:szCs w:val="28"/>
        </w:rPr>
        <w:t xml:space="preserve">7.Как рождаются опасные ситуации на дорогах. </w:t>
      </w:r>
      <w:r>
        <w:rPr>
          <w:rFonts w:eastAsia="Times New Roman"/>
          <w:sz w:val="28"/>
          <w:szCs w:val="28"/>
        </w:rPr>
        <w:t>Беседа,</w:t>
      </w:r>
      <w:r>
        <w:rPr>
          <w:rFonts w:eastAsia="Times New Roman"/>
          <w:b/>
          <w:bCs/>
          <w:sz w:val="28"/>
          <w:szCs w:val="28"/>
        </w:rPr>
        <w:t xml:space="preserve"> </w:t>
      </w:r>
      <w:r>
        <w:rPr>
          <w:rFonts w:eastAsia="Times New Roman"/>
          <w:sz w:val="28"/>
          <w:szCs w:val="28"/>
        </w:rPr>
        <w:t>исторический</w:t>
      </w:r>
      <w:r>
        <w:rPr>
          <w:rFonts w:eastAsia="Times New Roman"/>
          <w:b/>
          <w:bCs/>
          <w:sz w:val="28"/>
          <w:szCs w:val="28"/>
        </w:rPr>
        <w:t xml:space="preserve"> </w:t>
      </w:r>
      <w:r>
        <w:rPr>
          <w:rFonts w:eastAsia="Times New Roman"/>
          <w:sz w:val="28"/>
          <w:szCs w:val="28"/>
        </w:rPr>
        <w:t>материал, дорожные ситуации</w:t>
      </w:r>
      <w:r>
        <w:rPr>
          <w:rFonts w:eastAsia="Times New Roman"/>
          <w:b/>
          <w:bCs/>
          <w:sz w:val="28"/>
          <w:szCs w:val="28"/>
        </w:rPr>
        <w:t>,</w:t>
      </w:r>
      <w:r>
        <w:rPr>
          <w:rFonts w:eastAsia="Times New Roman"/>
          <w:sz w:val="28"/>
          <w:szCs w:val="28"/>
        </w:rPr>
        <w:t xml:space="preserve"> практическая работа.</w:t>
      </w:r>
    </w:p>
    <w:p w:rsidR="003C701C" w:rsidRDefault="003C701C">
      <w:pPr>
        <w:spacing w:line="21" w:lineRule="exact"/>
        <w:rPr>
          <w:sz w:val="20"/>
          <w:szCs w:val="20"/>
        </w:rPr>
      </w:pPr>
    </w:p>
    <w:p w:rsidR="003C701C" w:rsidRDefault="009C1401">
      <w:pPr>
        <w:spacing w:line="235" w:lineRule="auto"/>
        <w:ind w:left="260" w:right="620"/>
        <w:rPr>
          <w:sz w:val="20"/>
          <w:szCs w:val="20"/>
        </w:rPr>
      </w:pPr>
      <w:r>
        <w:rPr>
          <w:rFonts w:eastAsia="Times New Roman"/>
          <w:b/>
          <w:bCs/>
          <w:sz w:val="28"/>
          <w:szCs w:val="28"/>
        </w:rPr>
        <w:t xml:space="preserve">8.Викторина </w:t>
      </w:r>
      <w:r>
        <w:rPr>
          <w:rFonts w:eastAsia="Times New Roman"/>
          <w:sz w:val="28"/>
          <w:szCs w:val="28"/>
        </w:rPr>
        <w:t>«Счастливый случай».</w:t>
      </w:r>
      <w:r>
        <w:rPr>
          <w:rFonts w:eastAsia="Times New Roman"/>
          <w:b/>
          <w:bCs/>
          <w:sz w:val="28"/>
          <w:szCs w:val="28"/>
        </w:rPr>
        <w:t xml:space="preserve"> </w:t>
      </w:r>
      <w:r>
        <w:rPr>
          <w:rFonts w:eastAsia="Times New Roman"/>
          <w:sz w:val="28"/>
          <w:szCs w:val="28"/>
        </w:rPr>
        <w:t>Деление на</w:t>
      </w:r>
      <w:r>
        <w:rPr>
          <w:rFonts w:eastAsia="Times New Roman"/>
          <w:b/>
          <w:bCs/>
          <w:sz w:val="28"/>
          <w:szCs w:val="28"/>
        </w:rPr>
        <w:t xml:space="preserve"> </w:t>
      </w:r>
      <w:r>
        <w:rPr>
          <w:rFonts w:eastAsia="Times New Roman"/>
          <w:sz w:val="28"/>
          <w:szCs w:val="28"/>
        </w:rPr>
        <w:t>3</w:t>
      </w:r>
      <w:r>
        <w:rPr>
          <w:rFonts w:eastAsia="Times New Roman"/>
          <w:b/>
          <w:bCs/>
          <w:sz w:val="28"/>
          <w:szCs w:val="28"/>
        </w:rPr>
        <w:t xml:space="preserve"> </w:t>
      </w:r>
      <w:r>
        <w:rPr>
          <w:rFonts w:eastAsia="Times New Roman"/>
          <w:sz w:val="28"/>
          <w:szCs w:val="28"/>
        </w:rPr>
        <w:t>команды</w:t>
      </w:r>
      <w:r>
        <w:rPr>
          <w:rFonts w:eastAsia="Times New Roman"/>
          <w:b/>
          <w:bCs/>
          <w:sz w:val="28"/>
          <w:szCs w:val="28"/>
        </w:rPr>
        <w:t xml:space="preserve"> </w:t>
      </w:r>
      <w:r>
        <w:rPr>
          <w:rFonts w:eastAsia="Times New Roman"/>
          <w:sz w:val="28"/>
          <w:szCs w:val="28"/>
        </w:rPr>
        <w:t>(по рядам)</w:t>
      </w:r>
      <w:r>
        <w:rPr>
          <w:rFonts w:eastAsia="Times New Roman"/>
          <w:b/>
          <w:bCs/>
          <w:sz w:val="28"/>
          <w:szCs w:val="28"/>
        </w:rPr>
        <w:t xml:space="preserve">, </w:t>
      </w:r>
      <w:r>
        <w:rPr>
          <w:rFonts w:eastAsia="Times New Roman"/>
          <w:sz w:val="28"/>
          <w:szCs w:val="28"/>
        </w:rPr>
        <w:t>разминка</w:t>
      </w:r>
      <w:r>
        <w:rPr>
          <w:rFonts w:eastAsia="Times New Roman"/>
          <w:b/>
          <w:bCs/>
          <w:sz w:val="28"/>
          <w:szCs w:val="28"/>
        </w:rPr>
        <w:t>,</w:t>
      </w:r>
      <w:r>
        <w:rPr>
          <w:rFonts w:eastAsia="Times New Roman"/>
          <w:sz w:val="28"/>
          <w:szCs w:val="28"/>
        </w:rPr>
        <w:t xml:space="preserve"> заморочки из бочки</w:t>
      </w:r>
      <w:r>
        <w:rPr>
          <w:rFonts w:eastAsia="Times New Roman"/>
          <w:b/>
          <w:bCs/>
          <w:sz w:val="28"/>
          <w:szCs w:val="28"/>
        </w:rPr>
        <w:t>,</w:t>
      </w:r>
      <w:r>
        <w:rPr>
          <w:rFonts w:eastAsia="Times New Roman"/>
          <w:sz w:val="28"/>
          <w:szCs w:val="28"/>
        </w:rPr>
        <w:t xml:space="preserve"> музыкальная пауза (физкультминутка)</w:t>
      </w:r>
      <w:r>
        <w:rPr>
          <w:rFonts w:eastAsia="Times New Roman"/>
          <w:b/>
          <w:bCs/>
          <w:sz w:val="28"/>
          <w:szCs w:val="28"/>
        </w:rPr>
        <w:t>,</w:t>
      </w:r>
      <w:r>
        <w:rPr>
          <w:rFonts w:eastAsia="Times New Roman"/>
          <w:sz w:val="28"/>
          <w:szCs w:val="28"/>
        </w:rPr>
        <w:t xml:space="preserve"> ты мне – я тебе</w:t>
      </w:r>
      <w:r>
        <w:rPr>
          <w:rFonts w:eastAsia="Times New Roman"/>
          <w:b/>
          <w:bCs/>
          <w:sz w:val="28"/>
          <w:szCs w:val="28"/>
        </w:rPr>
        <w:t>,</w:t>
      </w:r>
      <w:r>
        <w:rPr>
          <w:rFonts w:eastAsia="Times New Roman"/>
          <w:sz w:val="28"/>
          <w:szCs w:val="28"/>
        </w:rPr>
        <w:t xml:space="preserve"> видеовопросы от старших).</w:t>
      </w:r>
    </w:p>
    <w:p w:rsidR="003C701C" w:rsidRDefault="003C701C">
      <w:pPr>
        <w:spacing w:line="19" w:lineRule="exact"/>
        <w:rPr>
          <w:sz w:val="20"/>
          <w:szCs w:val="20"/>
        </w:rPr>
      </w:pPr>
    </w:p>
    <w:p w:rsidR="003C701C" w:rsidRDefault="009C1401">
      <w:pPr>
        <w:spacing w:line="247" w:lineRule="auto"/>
        <w:ind w:left="260" w:right="300"/>
        <w:rPr>
          <w:sz w:val="20"/>
          <w:szCs w:val="20"/>
        </w:rPr>
      </w:pPr>
      <w:r>
        <w:rPr>
          <w:rFonts w:eastAsia="Times New Roman"/>
          <w:b/>
          <w:bCs/>
          <w:sz w:val="27"/>
          <w:szCs w:val="27"/>
        </w:rPr>
        <w:t xml:space="preserve">9.Наши верные друзья на улицах и дорогах. </w:t>
      </w:r>
      <w:r>
        <w:rPr>
          <w:rFonts w:eastAsia="Times New Roman"/>
          <w:sz w:val="27"/>
          <w:szCs w:val="27"/>
        </w:rPr>
        <w:t>Стихотворение Г.Титова</w:t>
      </w:r>
      <w:r>
        <w:rPr>
          <w:rFonts w:eastAsia="Times New Roman"/>
          <w:b/>
          <w:bCs/>
          <w:sz w:val="27"/>
          <w:szCs w:val="27"/>
        </w:rPr>
        <w:t xml:space="preserve"> </w:t>
      </w:r>
      <w:r>
        <w:rPr>
          <w:rFonts w:eastAsia="Times New Roman"/>
          <w:sz w:val="27"/>
          <w:szCs w:val="27"/>
        </w:rPr>
        <w:t>«Я</w:t>
      </w:r>
      <w:r>
        <w:rPr>
          <w:rFonts w:eastAsia="Times New Roman"/>
          <w:b/>
          <w:bCs/>
          <w:sz w:val="27"/>
          <w:szCs w:val="27"/>
        </w:rPr>
        <w:t xml:space="preserve"> </w:t>
      </w:r>
      <w:r>
        <w:rPr>
          <w:rFonts w:eastAsia="Times New Roman"/>
          <w:sz w:val="27"/>
          <w:szCs w:val="27"/>
        </w:rPr>
        <w:t>над шумным перекрѐстком»</w:t>
      </w:r>
      <w:r>
        <w:rPr>
          <w:rFonts w:eastAsia="Times New Roman"/>
          <w:b/>
          <w:bCs/>
          <w:sz w:val="27"/>
          <w:szCs w:val="27"/>
        </w:rPr>
        <w:t>,</w:t>
      </w:r>
      <w:r>
        <w:rPr>
          <w:rFonts w:eastAsia="Times New Roman"/>
          <w:sz w:val="27"/>
          <w:szCs w:val="27"/>
        </w:rPr>
        <w:t xml:space="preserve"> исторический материал</w:t>
      </w:r>
      <w:r>
        <w:rPr>
          <w:rFonts w:eastAsia="Times New Roman"/>
          <w:b/>
          <w:bCs/>
          <w:sz w:val="27"/>
          <w:szCs w:val="27"/>
        </w:rPr>
        <w:t>,</w:t>
      </w:r>
      <w:r>
        <w:rPr>
          <w:rFonts w:eastAsia="Times New Roman"/>
          <w:sz w:val="27"/>
          <w:szCs w:val="27"/>
        </w:rPr>
        <w:t xml:space="preserve"> беседа</w:t>
      </w:r>
      <w:r>
        <w:rPr>
          <w:rFonts w:eastAsia="Times New Roman"/>
          <w:b/>
          <w:bCs/>
          <w:sz w:val="27"/>
          <w:szCs w:val="27"/>
        </w:rPr>
        <w:t>,</w:t>
      </w:r>
      <w:r>
        <w:rPr>
          <w:rFonts w:eastAsia="Times New Roman"/>
          <w:sz w:val="27"/>
          <w:szCs w:val="27"/>
        </w:rPr>
        <w:t xml:space="preserve"> стихотворение Я.Пишумова « На посту стоят два брата…»</w:t>
      </w:r>
      <w:r>
        <w:rPr>
          <w:rFonts w:eastAsia="Times New Roman"/>
          <w:b/>
          <w:bCs/>
          <w:sz w:val="27"/>
          <w:szCs w:val="27"/>
        </w:rPr>
        <w:t>,</w:t>
      </w:r>
      <w:r>
        <w:rPr>
          <w:rFonts w:eastAsia="Times New Roman"/>
          <w:sz w:val="27"/>
          <w:szCs w:val="27"/>
        </w:rPr>
        <w:t xml:space="preserve"> самостоятельная работа (нарисуй 2 светофора: для автомобилей и для пешеходов)</w:t>
      </w:r>
    </w:p>
    <w:p w:rsidR="003C701C" w:rsidRDefault="003C701C">
      <w:pPr>
        <w:spacing w:line="9" w:lineRule="exact"/>
        <w:rPr>
          <w:sz w:val="20"/>
          <w:szCs w:val="20"/>
        </w:rPr>
      </w:pPr>
    </w:p>
    <w:p w:rsidR="003C701C" w:rsidRDefault="009C1401">
      <w:pPr>
        <w:spacing w:line="235" w:lineRule="auto"/>
        <w:ind w:left="260" w:right="220"/>
        <w:rPr>
          <w:sz w:val="20"/>
          <w:szCs w:val="20"/>
        </w:rPr>
      </w:pPr>
      <w:r>
        <w:rPr>
          <w:rFonts w:eastAsia="Times New Roman"/>
          <w:b/>
          <w:bCs/>
          <w:sz w:val="28"/>
          <w:szCs w:val="28"/>
        </w:rPr>
        <w:t xml:space="preserve">10.Сигналы регулирования дорожного движения. </w:t>
      </w:r>
      <w:r>
        <w:rPr>
          <w:rFonts w:eastAsia="Times New Roman"/>
          <w:sz w:val="28"/>
          <w:szCs w:val="28"/>
        </w:rPr>
        <w:t>Кроссворд</w:t>
      </w:r>
      <w:r>
        <w:rPr>
          <w:rFonts w:eastAsia="Times New Roman"/>
          <w:b/>
          <w:bCs/>
          <w:sz w:val="28"/>
          <w:szCs w:val="28"/>
        </w:rPr>
        <w:t xml:space="preserve">, </w:t>
      </w:r>
      <w:r>
        <w:rPr>
          <w:rFonts w:eastAsia="Times New Roman"/>
          <w:sz w:val="28"/>
          <w:szCs w:val="28"/>
        </w:rPr>
        <w:t>блиц</w:t>
      </w:r>
      <w:r>
        <w:rPr>
          <w:rFonts w:eastAsia="Times New Roman"/>
          <w:b/>
          <w:bCs/>
          <w:sz w:val="28"/>
          <w:szCs w:val="28"/>
        </w:rPr>
        <w:t>-</w:t>
      </w:r>
      <w:r>
        <w:rPr>
          <w:rFonts w:eastAsia="Times New Roman"/>
          <w:sz w:val="28"/>
          <w:szCs w:val="28"/>
        </w:rPr>
        <w:t>опрос,</w:t>
      </w:r>
      <w:r>
        <w:rPr>
          <w:rFonts w:eastAsia="Times New Roman"/>
          <w:b/>
          <w:bCs/>
          <w:sz w:val="28"/>
          <w:szCs w:val="28"/>
        </w:rPr>
        <w:t xml:space="preserve"> </w:t>
      </w:r>
      <w:r>
        <w:rPr>
          <w:rFonts w:eastAsia="Times New Roman"/>
          <w:sz w:val="28"/>
          <w:szCs w:val="28"/>
        </w:rPr>
        <w:t>беседа</w:t>
      </w:r>
      <w:r>
        <w:rPr>
          <w:rFonts w:eastAsia="Times New Roman"/>
          <w:b/>
          <w:bCs/>
          <w:sz w:val="28"/>
          <w:szCs w:val="28"/>
        </w:rPr>
        <w:t>,</w:t>
      </w:r>
      <w:r>
        <w:rPr>
          <w:rFonts w:eastAsia="Times New Roman"/>
          <w:sz w:val="28"/>
          <w:szCs w:val="28"/>
        </w:rPr>
        <w:t xml:space="preserve"> презентация «Сигналы регулировщика»</w:t>
      </w:r>
      <w:r>
        <w:rPr>
          <w:rFonts w:eastAsia="Times New Roman"/>
          <w:b/>
          <w:bCs/>
          <w:sz w:val="28"/>
          <w:szCs w:val="28"/>
        </w:rPr>
        <w:t>,</w:t>
      </w:r>
      <w:r>
        <w:rPr>
          <w:rFonts w:eastAsia="Times New Roman"/>
          <w:sz w:val="28"/>
          <w:szCs w:val="28"/>
        </w:rPr>
        <w:t>игра «Доскажи словечко»</w:t>
      </w:r>
      <w:r>
        <w:rPr>
          <w:rFonts w:eastAsia="Times New Roman"/>
          <w:b/>
          <w:bCs/>
          <w:sz w:val="28"/>
          <w:szCs w:val="28"/>
        </w:rPr>
        <w:t>,</w:t>
      </w:r>
      <w:r>
        <w:rPr>
          <w:rFonts w:eastAsia="Times New Roman"/>
          <w:sz w:val="28"/>
          <w:szCs w:val="28"/>
        </w:rPr>
        <w:t xml:space="preserve"> игра «На перекрѐстке».</w:t>
      </w:r>
    </w:p>
    <w:p w:rsidR="003C701C" w:rsidRDefault="003C701C">
      <w:pPr>
        <w:spacing w:line="3" w:lineRule="exact"/>
        <w:rPr>
          <w:sz w:val="20"/>
          <w:szCs w:val="20"/>
        </w:rPr>
      </w:pPr>
    </w:p>
    <w:p w:rsidR="003C701C" w:rsidRDefault="009C1401">
      <w:pPr>
        <w:ind w:left="260"/>
        <w:rPr>
          <w:sz w:val="20"/>
          <w:szCs w:val="20"/>
        </w:rPr>
      </w:pPr>
      <w:r>
        <w:rPr>
          <w:rFonts w:eastAsia="Times New Roman"/>
          <w:b/>
          <w:bCs/>
          <w:sz w:val="28"/>
          <w:szCs w:val="28"/>
        </w:rPr>
        <w:t xml:space="preserve">11.Игра «Регулировщик». </w:t>
      </w:r>
      <w:r>
        <w:rPr>
          <w:rFonts w:eastAsia="Times New Roman"/>
          <w:sz w:val="28"/>
          <w:szCs w:val="28"/>
        </w:rPr>
        <w:t>Загадки,</w:t>
      </w:r>
      <w:r>
        <w:rPr>
          <w:rFonts w:eastAsia="Times New Roman"/>
          <w:b/>
          <w:bCs/>
          <w:sz w:val="28"/>
          <w:szCs w:val="28"/>
        </w:rPr>
        <w:t xml:space="preserve"> </w:t>
      </w:r>
      <w:r>
        <w:rPr>
          <w:rFonts w:eastAsia="Times New Roman"/>
          <w:sz w:val="28"/>
          <w:szCs w:val="28"/>
        </w:rPr>
        <w:t>сюжетно-ролевая игра,</w:t>
      </w:r>
      <w:r>
        <w:rPr>
          <w:rFonts w:eastAsia="Times New Roman"/>
          <w:b/>
          <w:bCs/>
          <w:sz w:val="28"/>
          <w:szCs w:val="28"/>
        </w:rPr>
        <w:t xml:space="preserve"> </w:t>
      </w:r>
      <w:r>
        <w:rPr>
          <w:rFonts w:eastAsia="Times New Roman"/>
          <w:sz w:val="28"/>
          <w:szCs w:val="28"/>
        </w:rPr>
        <w:t>презентация.</w:t>
      </w:r>
    </w:p>
    <w:p w:rsidR="003C701C" w:rsidRDefault="003C701C">
      <w:pPr>
        <w:sectPr w:rsidR="003C701C">
          <w:pgSz w:w="11900" w:h="16838"/>
          <w:pgMar w:top="1113" w:right="744" w:bottom="149" w:left="1440" w:header="0" w:footer="0" w:gutter="0"/>
          <w:cols w:space="720" w:equalWidth="0">
            <w:col w:w="9720"/>
          </w:cols>
        </w:sect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303" w:lineRule="exact"/>
        <w:rPr>
          <w:sz w:val="20"/>
          <w:szCs w:val="20"/>
        </w:rPr>
      </w:pPr>
    </w:p>
    <w:p w:rsidR="003C701C" w:rsidRDefault="009C1401">
      <w:pPr>
        <w:ind w:left="9500"/>
        <w:rPr>
          <w:sz w:val="20"/>
          <w:szCs w:val="20"/>
        </w:rPr>
      </w:pPr>
      <w:r>
        <w:rPr>
          <w:rFonts w:eastAsia="Times New Roman"/>
          <w:sz w:val="24"/>
          <w:szCs w:val="24"/>
        </w:rPr>
        <w:t>9</w:t>
      </w:r>
    </w:p>
    <w:p w:rsidR="003C701C" w:rsidRDefault="003C701C">
      <w:pPr>
        <w:sectPr w:rsidR="003C701C">
          <w:type w:val="continuous"/>
          <w:pgSz w:w="11900" w:h="16838"/>
          <w:pgMar w:top="1113" w:right="744" w:bottom="149" w:left="1440" w:header="0" w:footer="0" w:gutter="0"/>
          <w:cols w:space="720" w:equalWidth="0">
            <w:col w:w="9720"/>
          </w:cols>
        </w:sectPr>
      </w:pPr>
    </w:p>
    <w:p w:rsidR="003C701C" w:rsidRDefault="009C1401">
      <w:pPr>
        <w:spacing w:line="234" w:lineRule="auto"/>
        <w:ind w:left="260" w:right="1240"/>
        <w:rPr>
          <w:sz w:val="20"/>
          <w:szCs w:val="20"/>
        </w:rPr>
      </w:pPr>
      <w:r>
        <w:rPr>
          <w:rFonts w:eastAsia="Times New Roman"/>
          <w:b/>
          <w:bCs/>
          <w:sz w:val="28"/>
          <w:szCs w:val="28"/>
        </w:rPr>
        <w:lastRenderedPageBreak/>
        <w:t xml:space="preserve">12.Дорожные знаки. </w:t>
      </w:r>
      <w:r>
        <w:rPr>
          <w:rFonts w:eastAsia="Times New Roman"/>
          <w:sz w:val="28"/>
          <w:szCs w:val="28"/>
        </w:rPr>
        <w:t>Исторический материал,</w:t>
      </w:r>
      <w:r>
        <w:rPr>
          <w:rFonts w:eastAsia="Times New Roman"/>
          <w:b/>
          <w:bCs/>
          <w:sz w:val="28"/>
          <w:szCs w:val="28"/>
        </w:rPr>
        <w:t xml:space="preserve"> </w:t>
      </w:r>
      <w:r>
        <w:rPr>
          <w:rFonts w:eastAsia="Times New Roman"/>
          <w:sz w:val="28"/>
          <w:szCs w:val="28"/>
        </w:rPr>
        <w:t>беседа</w:t>
      </w:r>
      <w:r>
        <w:rPr>
          <w:rFonts w:eastAsia="Times New Roman"/>
          <w:b/>
          <w:bCs/>
          <w:sz w:val="28"/>
          <w:szCs w:val="28"/>
        </w:rPr>
        <w:t xml:space="preserve">, </w:t>
      </w:r>
      <w:r>
        <w:rPr>
          <w:rFonts w:eastAsia="Times New Roman"/>
          <w:sz w:val="28"/>
          <w:szCs w:val="28"/>
        </w:rPr>
        <w:t>презентация,</w:t>
      </w:r>
      <w:r>
        <w:rPr>
          <w:rFonts w:eastAsia="Times New Roman"/>
          <w:b/>
          <w:bCs/>
          <w:sz w:val="28"/>
          <w:szCs w:val="28"/>
        </w:rPr>
        <w:t xml:space="preserve"> </w:t>
      </w:r>
      <w:r>
        <w:rPr>
          <w:rFonts w:eastAsia="Times New Roman"/>
          <w:sz w:val="28"/>
          <w:szCs w:val="28"/>
        </w:rPr>
        <w:t>самостоятельная работа (рисование знака «Осторожно дети»)</w:t>
      </w:r>
    </w:p>
    <w:p w:rsidR="003C701C" w:rsidRDefault="003C701C">
      <w:pPr>
        <w:spacing w:line="15" w:lineRule="exact"/>
        <w:rPr>
          <w:sz w:val="20"/>
          <w:szCs w:val="20"/>
        </w:rPr>
      </w:pPr>
    </w:p>
    <w:p w:rsidR="003C701C" w:rsidRDefault="009C1401">
      <w:pPr>
        <w:spacing w:line="237" w:lineRule="auto"/>
        <w:ind w:left="260" w:right="120"/>
        <w:rPr>
          <w:sz w:val="20"/>
          <w:szCs w:val="20"/>
        </w:rPr>
      </w:pPr>
      <w:r>
        <w:rPr>
          <w:rFonts w:eastAsia="Times New Roman"/>
          <w:b/>
          <w:bCs/>
          <w:sz w:val="28"/>
          <w:szCs w:val="28"/>
        </w:rPr>
        <w:t xml:space="preserve">13.Запрещающие знаки. </w:t>
      </w:r>
      <w:r>
        <w:rPr>
          <w:rFonts w:eastAsia="Times New Roman"/>
          <w:sz w:val="28"/>
          <w:szCs w:val="28"/>
        </w:rPr>
        <w:t>Блиц</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опрос</w:t>
      </w:r>
      <w:r>
        <w:rPr>
          <w:rFonts w:eastAsia="Times New Roman"/>
          <w:b/>
          <w:bCs/>
          <w:sz w:val="28"/>
          <w:szCs w:val="28"/>
        </w:rPr>
        <w:t xml:space="preserve">, </w:t>
      </w:r>
      <w:r>
        <w:rPr>
          <w:rFonts w:eastAsia="Times New Roman"/>
          <w:sz w:val="28"/>
          <w:szCs w:val="28"/>
        </w:rPr>
        <w:t>беседа</w:t>
      </w:r>
      <w:r>
        <w:rPr>
          <w:rFonts w:eastAsia="Times New Roman"/>
          <w:b/>
          <w:bCs/>
          <w:sz w:val="28"/>
          <w:szCs w:val="28"/>
        </w:rPr>
        <w:t xml:space="preserve">, </w:t>
      </w:r>
      <w:r>
        <w:rPr>
          <w:rFonts w:eastAsia="Times New Roman"/>
          <w:sz w:val="28"/>
          <w:szCs w:val="28"/>
        </w:rPr>
        <w:t>стихи В.Головко</w:t>
      </w:r>
      <w:r>
        <w:rPr>
          <w:rFonts w:eastAsia="Times New Roman"/>
          <w:b/>
          <w:bCs/>
          <w:sz w:val="28"/>
          <w:szCs w:val="28"/>
        </w:rPr>
        <w:t xml:space="preserve"> </w:t>
      </w:r>
      <w:r>
        <w:rPr>
          <w:rFonts w:eastAsia="Times New Roman"/>
          <w:sz w:val="28"/>
          <w:szCs w:val="28"/>
        </w:rPr>
        <w:t>«Дорожные</w:t>
      </w:r>
      <w:r>
        <w:rPr>
          <w:rFonts w:eastAsia="Times New Roman"/>
          <w:b/>
          <w:bCs/>
          <w:sz w:val="28"/>
          <w:szCs w:val="28"/>
        </w:rPr>
        <w:t xml:space="preserve"> </w:t>
      </w:r>
      <w:r>
        <w:rPr>
          <w:rFonts w:eastAsia="Times New Roman"/>
          <w:sz w:val="28"/>
          <w:szCs w:val="28"/>
        </w:rPr>
        <w:t>знаки»</w:t>
      </w:r>
      <w:r>
        <w:rPr>
          <w:rFonts w:eastAsia="Times New Roman"/>
          <w:b/>
          <w:bCs/>
          <w:sz w:val="28"/>
          <w:szCs w:val="28"/>
        </w:rPr>
        <w:t>,</w:t>
      </w:r>
      <w:r>
        <w:rPr>
          <w:rFonts w:eastAsia="Times New Roman"/>
          <w:sz w:val="28"/>
          <w:szCs w:val="28"/>
        </w:rPr>
        <w:t>презентация</w:t>
      </w:r>
      <w:r>
        <w:rPr>
          <w:rFonts w:eastAsia="Times New Roman"/>
          <w:b/>
          <w:bCs/>
          <w:sz w:val="28"/>
          <w:szCs w:val="28"/>
        </w:rPr>
        <w:t>,</w:t>
      </w:r>
      <w:r>
        <w:rPr>
          <w:rFonts w:eastAsia="Times New Roman"/>
          <w:sz w:val="28"/>
          <w:szCs w:val="28"/>
        </w:rPr>
        <w:t xml:space="preserve"> работа в парах (нарисовать знак, рассказать о нѐм, что запомнили).</w:t>
      </w:r>
    </w:p>
    <w:p w:rsidR="003C701C" w:rsidRDefault="003C701C">
      <w:pPr>
        <w:spacing w:line="1" w:lineRule="exact"/>
        <w:rPr>
          <w:sz w:val="20"/>
          <w:szCs w:val="20"/>
        </w:rPr>
      </w:pPr>
    </w:p>
    <w:p w:rsidR="003C701C" w:rsidRDefault="009C1401">
      <w:pPr>
        <w:ind w:left="260"/>
        <w:rPr>
          <w:sz w:val="20"/>
          <w:szCs w:val="20"/>
        </w:rPr>
      </w:pPr>
      <w:r>
        <w:rPr>
          <w:rFonts w:eastAsia="Times New Roman"/>
          <w:b/>
          <w:bCs/>
          <w:sz w:val="28"/>
          <w:szCs w:val="28"/>
        </w:rPr>
        <w:t xml:space="preserve">14.Предупреждающие знаки. </w:t>
      </w:r>
      <w:r>
        <w:rPr>
          <w:rFonts w:eastAsia="Times New Roman"/>
          <w:sz w:val="28"/>
          <w:szCs w:val="28"/>
        </w:rPr>
        <w:t>Блиц</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опрос</w:t>
      </w:r>
      <w:r>
        <w:rPr>
          <w:rFonts w:eastAsia="Times New Roman"/>
          <w:b/>
          <w:bCs/>
          <w:sz w:val="28"/>
          <w:szCs w:val="28"/>
        </w:rPr>
        <w:t xml:space="preserve">, </w:t>
      </w:r>
      <w:r>
        <w:rPr>
          <w:rFonts w:eastAsia="Times New Roman"/>
          <w:sz w:val="28"/>
          <w:szCs w:val="28"/>
        </w:rPr>
        <w:t>беседа</w:t>
      </w:r>
      <w:r>
        <w:rPr>
          <w:rFonts w:eastAsia="Times New Roman"/>
          <w:b/>
          <w:bCs/>
          <w:sz w:val="28"/>
          <w:szCs w:val="28"/>
        </w:rPr>
        <w:t xml:space="preserve">, </w:t>
      </w:r>
      <w:r>
        <w:rPr>
          <w:rFonts w:eastAsia="Times New Roman"/>
          <w:sz w:val="28"/>
          <w:szCs w:val="28"/>
        </w:rPr>
        <w:t>стихи В.Головко</w:t>
      </w:r>
    </w:p>
    <w:p w:rsidR="003C701C" w:rsidRDefault="003C701C">
      <w:pPr>
        <w:spacing w:line="15" w:lineRule="exact"/>
        <w:rPr>
          <w:sz w:val="20"/>
          <w:szCs w:val="20"/>
        </w:rPr>
      </w:pPr>
    </w:p>
    <w:p w:rsidR="003C701C" w:rsidRDefault="009C1401">
      <w:pPr>
        <w:spacing w:line="234" w:lineRule="auto"/>
        <w:ind w:left="260" w:right="120"/>
        <w:rPr>
          <w:sz w:val="20"/>
          <w:szCs w:val="20"/>
        </w:rPr>
      </w:pPr>
      <w:r>
        <w:rPr>
          <w:rFonts w:eastAsia="Times New Roman"/>
          <w:sz w:val="28"/>
          <w:szCs w:val="28"/>
        </w:rPr>
        <w:t>«Дорожные знаки»</w:t>
      </w:r>
      <w:r>
        <w:rPr>
          <w:rFonts w:eastAsia="Times New Roman"/>
          <w:b/>
          <w:bCs/>
          <w:sz w:val="28"/>
          <w:szCs w:val="28"/>
        </w:rPr>
        <w:t>,</w:t>
      </w:r>
      <w:r>
        <w:rPr>
          <w:rFonts w:eastAsia="Times New Roman"/>
          <w:sz w:val="28"/>
          <w:szCs w:val="28"/>
        </w:rPr>
        <w:t xml:space="preserve"> презентация</w:t>
      </w:r>
      <w:r>
        <w:rPr>
          <w:rFonts w:eastAsia="Times New Roman"/>
          <w:b/>
          <w:bCs/>
          <w:sz w:val="28"/>
          <w:szCs w:val="28"/>
        </w:rPr>
        <w:t>,</w:t>
      </w:r>
      <w:r>
        <w:rPr>
          <w:rFonts w:eastAsia="Times New Roman"/>
          <w:sz w:val="28"/>
          <w:szCs w:val="28"/>
        </w:rPr>
        <w:t xml:space="preserve"> работа в парах (нарисовать знак по выбору, рассказать о нѐм, что запомнили)</w:t>
      </w:r>
    </w:p>
    <w:p w:rsidR="003C701C" w:rsidRDefault="003C701C">
      <w:pPr>
        <w:spacing w:line="15" w:lineRule="exact"/>
        <w:rPr>
          <w:sz w:val="20"/>
          <w:szCs w:val="20"/>
        </w:rPr>
      </w:pPr>
    </w:p>
    <w:p w:rsidR="003C701C" w:rsidRDefault="009C1401">
      <w:pPr>
        <w:spacing w:line="236" w:lineRule="auto"/>
        <w:ind w:left="260" w:right="700"/>
        <w:rPr>
          <w:sz w:val="20"/>
          <w:szCs w:val="20"/>
        </w:rPr>
      </w:pPr>
      <w:r>
        <w:rPr>
          <w:rFonts w:eastAsia="Times New Roman"/>
          <w:b/>
          <w:bCs/>
          <w:sz w:val="28"/>
          <w:szCs w:val="28"/>
        </w:rPr>
        <w:t xml:space="preserve">15.Знаки особого предписания и знаки сервиса. </w:t>
      </w:r>
      <w:r>
        <w:rPr>
          <w:rFonts w:eastAsia="Times New Roman"/>
          <w:sz w:val="28"/>
          <w:szCs w:val="28"/>
        </w:rPr>
        <w:t>Блиц</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опрос</w:t>
      </w:r>
      <w:r>
        <w:rPr>
          <w:rFonts w:eastAsia="Times New Roman"/>
          <w:b/>
          <w:bCs/>
          <w:sz w:val="28"/>
          <w:szCs w:val="28"/>
        </w:rPr>
        <w:t xml:space="preserve">, </w:t>
      </w:r>
      <w:r>
        <w:rPr>
          <w:rFonts w:eastAsia="Times New Roman"/>
          <w:sz w:val="28"/>
          <w:szCs w:val="28"/>
        </w:rPr>
        <w:t>беседа</w:t>
      </w:r>
      <w:r>
        <w:rPr>
          <w:rFonts w:eastAsia="Times New Roman"/>
          <w:b/>
          <w:bCs/>
          <w:sz w:val="28"/>
          <w:szCs w:val="28"/>
        </w:rPr>
        <w:t xml:space="preserve">, </w:t>
      </w:r>
      <w:r>
        <w:rPr>
          <w:rFonts w:eastAsia="Times New Roman"/>
          <w:sz w:val="28"/>
          <w:szCs w:val="28"/>
        </w:rPr>
        <w:t>стихи В.Головко «Дорожные знаки»</w:t>
      </w:r>
      <w:r>
        <w:rPr>
          <w:rFonts w:eastAsia="Times New Roman"/>
          <w:b/>
          <w:bCs/>
          <w:sz w:val="28"/>
          <w:szCs w:val="28"/>
        </w:rPr>
        <w:t>,</w:t>
      </w:r>
      <w:r>
        <w:rPr>
          <w:rFonts w:eastAsia="Times New Roman"/>
          <w:sz w:val="28"/>
          <w:szCs w:val="28"/>
        </w:rPr>
        <w:t xml:space="preserve"> презентация</w:t>
      </w:r>
      <w:r>
        <w:rPr>
          <w:rFonts w:eastAsia="Times New Roman"/>
          <w:b/>
          <w:bCs/>
          <w:sz w:val="28"/>
          <w:szCs w:val="28"/>
        </w:rPr>
        <w:t>,</w:t>
      </w:r>
      <w:r>
        <w:rPr>
          <w:rFonts w:eastAsia="Times New Roman"/>
          <w:sz w:val="28"/>
          <w:szCs w:val="28"/>
        </w:rPr>
        <w:t xml:space="preserve"> работа в парах (нарисовать знак по выбору, рассказать о нѐм, что запомнили)</w:t>
      </w:r>
    </w:p>
    <w:p w:rsidR="003C701C" w:rsidRDefault="003C701C">
      <w:pPr>
        <w:spacing w:line="15" w:lineRule="exact"/>
        <w:rPr>
          <w:sz w:val="20"/>
          <w:szCs w:val="20"/>
        </w:rPr>
      </w:pPr>
    </w:p>
    <w:p w:rsidR="003C701C" w:rsidRDefault="009C1401">
      <w:pPr>
        <w:spacing w:line="245" w:lineRule="auto"/>
        <w:ind w:left="260" w:right="500"/>
        <w:rPr>
          <w:sz w:val="20"/>
          <w:szCs w:val="20"/>
        </w:rPr>
      </w:pPr>
      <w:r>
        <w:rPr>
          <w:rFonts w:eastAsia="Times New Roman"/>
          <w:b/>
          <w:bCs/>
          <w:sz w:val="27"/>
          <w:szCs w:val="27"/>
        </w:rPr>
        <w:t xml:space="preserve">16.Опасные ситуации на дорогах. </w:t>
      </w:r>
      <w:r>
        <w:rPr>
          <w:rFonts w:eastAsia="Times New Roman"/>
          <w:sz w:val="27"/>
          <w:szCs w:val="27"/>
        </w:rPr>
        <w:t>Беседа</w:t>
      </w:r>
      <w:r>
        <w:rPr>
          <w:rFonts w:eastAsia="Times New Roman"/>
          <w:b/>
          <w:bCs/>
          <w:sz w:val="27"/>
          <w:szCs w:val="27"/>
        </w:rPr>
        <w:t xml:space="preserve">, </w:t>
      </w:r>
      <w:r>
        <w:rPr>
          <w:rFonts w:eastAsia="Times New Roman"/>
          <w:sz w:val="27"/>
          <w:szCs w:val="27"/>
        </w:rPr>
        <w:t>анализ ситуаций</w:t>
      </w:r>
      <w:r>
        <w:rPr>
          <w:rFonts w:eastAsia="Times New Roman"/>
          <w:b/>
          <w:bCs/>
          <w:sz w:val="27"/>
          <w:szCs w:val="27"/>
        </w:rPr>
        <w:t xml:space="preserve"> </w:t>
      </w:r>
      <w:r>
        <w:rPr>
          <w:rFonts w:eastAsia="Times New Roman"/>
          <w:sz w:val="27"/>
          <w:szCs w:val="27"/>
        </w:rPr>
        <w:t>(презентация</w:t>
      </w:r>
      <w:r>
        <w:rPr>
          <w:rFonts w:eastAsia="Times New Roman"/>
          <w:b/>
          <w:bCs/>
          <w:sz w:val="27"/>
          <w:szCs w:val="27"/>
        </w:rPr>
        <w:t xml:space="preserve"> </w:t>
      </w:r>
      <w:r>
        <w:rPr>
          <w:rFonts w:eastAsia="Times New Roman"/>
          <w:sz w:val="27"/>
          <w:szCs w:val="27"/>
        </w:rPr>
        <w:t>«Опасные ситуации»)</w:t>
      </w:r>
      <w:r>
        <w:rPr>
          <w:rFonts w:eastAsia="Times New Roman"/>
          <w:b/>
          <w:bCs/>
          <w:sz w:val="27"/>
          <w:szCs w:val="27"/>
        </w:rPr>
        <w:t>,</w:t>
      </w:r>
      <w:r>
        <w:rPr>
          <w:rFonts w:eastAsia="Times New Roman"/>
          <w:sz w:val="27"/>
          <w:szCs w:val="27"/>
        </w:rPr>
        <w:t xml:space="preserve"> игра «Узнай дорожный знак»</w:t>
      </w:r>
      <w:r>
        <w:rPr>
          <w:rFonts w:eastAsia="Times New Roman"/>
          <w:b/>
          <w:bCs/>
          <w:sz w:val="27"/>
          <w:szCs w:val="27"/>
        </w:rPr>
        <w:t>,</w:t>
      </w:r>
      <w:r>
        <w:rPr>
          <w:rFonts w:eastAsia="Times New Roman"/>
          <w:sz w:val="27"/>
          <w:szCs w:val="27"/>
        </w:rPr>
        <w:t xml:space="preserve"> ролевая игра.</w:t>
      </w:r>
    </w:p>
    <w:p w:rsidR="003C701C" w:rsidRDefault="003C701C">
      <w:pPr>
        <w:spacing w:line="9" w:lineRule="exact"/>
        <w:rPr>
          <w:sz w:val="20"/>
          <w:szCs w:val="20"/>
        </w:rPr>
      </w:pPr>
    </w:p>
    <w:p w:rsidR="003C701C" w:rsidRDefault="009C1401">
      <w:pPr>
        <w:spacing w:line="234" w:lineRule="auto"/>
        <w:ind w:left="260" w:right="400"/>
        <w:rPr>
          <w:sz w:val="20"/>
          <w:szCs w:val="20"/>
        </w:rPr>
      </w:pPr>
      <w:r>
        <w:rPr>
          <w:rFonts w:eastAsia="Times New Roman"/>
          <w:b/>
          <w:bCs/>
          <w:sz w:val="28"/>
          <w:szCs w:val="28"/>
        </w:rPr>
        <w:t xml:space="preserve">17.Опасные ситуации на дорогах. </w:t>
      </w:r>
      <w:r>
        <w:rPr>
          <w:rFonts w:eastAsia="Times New Roman"/>
          <w:sz w:val="28"/>
          <w:szCs w:val="28"/>
        </w:rPr>
        <w:t>Беседа</w:t>
      </w:r>
      <w:r>
        <w:rPr>
          <w:rFonts w:eastAsia="Times New Roman"/>
          <w:b/>
          <w:bCs/>
          <w:sz w:val="28"/>
          <w:szCs w:val="28"/>
        </w:rPr>
        <w:t xml:space="preserve">, </w:t>
      </w:r>
      <w:r>
        <w:rPr>
          <w:rFonts w:eastAsia="Times New Roman"/>
          <w:sz w:val="28"/>
          <w:szCs w:val="28"/>
        </w:rPr>
        <w:t>ролевая игра,</w:t>
      </w:r>
      <w:r>
        <w:rPr>
          <w:rFonts w:eastAsia="Times New Roman"/>
          <w:b/>
          <w:bCs/>
          <w:sz w:val="28"/>
          <w:szCs w:val="28"/>
        </w:rPr>
        <w:t xml:space="preserve"> </w:t>
      </w:r>
      <w:r>
        <w:rPr>
          <w:rFonts w:eastAsia="Times New Roman"/>
          <w:sz w:val="28"/>
          <w:szCs w:val="28"/>
        </w:rPr>
        <w:t>работа в группах</w:t>
      </w:r>
      <w:r>
        <w:rPr>
          <w:rFonts w:eastAsia="Times New Roman"/>
          <w:b/>
          <w:bCs/>
          <w:sz w:val="28"/>
          <w:szCs w:val="28"/>
        </w:rPr>
        <w:t xml:space="preserve"> </w:t>
      </w:r>
      <w:r>
        <w:rPr>
          <w:rFonts w:eastAsia="Times New Roman"/>
          <w:sz w:val="28"/>
          <w:szCs w:val="28"/>
        </w:rPr>
        <w:t>(составляют правила ПДД по пройденному).</w:t>
      </w:r>
    </w:p>
    <w:p w:rsidR="003C701C" w:rsidRDefault="009C1401">
      <w:pPr>
        <w:numPr>
          <w:ilvl w:val="0"/>
          <w:numId w:val="13"/>
        </w:numPr>
        <w:tabs>
          <w:tab w:val="left" w:pos="680"/>
        </w:tabs>
        <w:ind w:left="680" w:hanging="420"/>
        <w:rPr>
          <w:rFonts w:eastAsia="Times New Roman"/>
          <w:b/>
          <w:bCs/>
          <w:sz w:val="28"/>
          <w:szCs w:val="28"/>
        </w:rPr>
      </w:pPr>
      <w:r>
        <w:rPr>
          <w:rFonts w:eastAsia="Times New Roman"/>
          <w:sz w:val="28"/>
          <w:szCs w:val="28"/>
        </w:rPr>
        <w:t xml:space="preserve">Игра </w:t>
      </w:r>
      <w:r>
        <w:rPr>
          <w:rFonts w:eastAsia="Times New Roman"/>
          <w:b/>
          <w:bCs/>
          <w:sz w:val="28"/>
          <w:szCs w:val="28"/>
        </w:rPr>
        <w:t>«Знай правила дорожного движения как таблицу умножения».</w:t>
      </w:r>
    </w:p>
    <w:p w:rsidR="003C701C" w:rsidRDefault="003C701C">
      <w:pPr>
        <w:spacing w:line="15" w:lineRule="exact"/>
        <w:rPr>
          <w:rFonts w:eastAsia="Times New Roman"/>
          <w:b/>
          <w:bCs/>
          <w:sz w:val="28"/>
          <w:szCs w:val="28"/>
        </w:rPr>
      </w:pPr>
    </w:p>
    <w:p w:rsidR="003C701C" w:rsidRDefault="009C1401">
      <w:pPr>
        <w:spacing w:line="237" w:lineRule="auto"/>
        <w:ind w:left="260" w:right="160"/>
        <w:rPr>
          <w:rFonts w:eastAsia="Times New Roman"/>
          <w:b/>
          <w:bCs/>
          <w:sz w:val="28"/>
          <w:szCs w:val="28"/>
        </w:rPr>
      </w:pPr>
      <w:r>
        <w:rPr>
          <w:rFonts w:eastAsia="Times New Roman"/>
          <w:sz w:val="28"/>
          <w:szCs w:val="28"/>
        </w:rPr>
        <w:t>Разминка, викторина ―Зелѐный знак‖, игра ―Три огонька светофора‖, игра ―Разрешается – запрещается‖, конкурс – капитанов ―Эстафета водителей‖, игра ―Перекрѐсток загадок‖</w:t>
      </w:r>
      <w:r>
        <w:rPr>
          <w:rFonts w:eastAsia="Times New Roman"/>
          <w:b/>
          <w:bCs/>
          <w:sz w:val="28"/>
          <w:szCs w:val="28"/>
        </w:rPr>
        <w:t>,</w:t>
      </w:r>
      <w:r>
        <w:rPr>
          <w:rFonts w:eastAsia="Times New Roman"/>
          <w:sz w:val="28"/>
          <w:szCs w:val="28"/>
        </w:rPr>
        <w:t xml:space="preserve"> игра ―Собери знаки‖, игра ―Весѐлый светофор‖, игра ―Велосипедист‖, подведение итогов, награждение.</w:t>
      </w:r>
    </w:p>
    <w:p w:rsidR="003C701C" w:rsidRDefault="003C701C">
      <w:pPr>
        <w:spacing w:line="4" w:lineRule="exact"/>
        <w:rPr>
          <w:rFonts w:eastAsia="Times New Roman"/>
          <w:b/>
          <w:bCs/>
          <w:sz w:val="28"/>
          <w:szCs w:val="28"/>
        </w:rPr>
      </w:pPr>
    </w:p>
    <w:p w:rsidR="003C701C" w:rsidRDefault="009C1401">
      <w:pPr>
        <w:numPr>
          <w:ilvl w:val="0"/>
          <w:numId w:val="13"/>
        </w:numPr>
        <w:tabs>
          <w:tab w:val="left" w:pos="620"/>
        </w:tabs>
        <w:ind w:left="620" w:hanging="360"/>
        <w:rPr>
          <w:rFonts w:eastAsia="Times New Roman"/>
          <w:b/>
          <w:bCs/>
          <w:sz w:val="28"/>
          <w:szCs w:val="28"/>
        </w:rPr>
      </w:pPr>
      <w:r>
        <w:rPr>
          <w:rFonts w:eastAsia="Times New Roman"/>
          <w:b/>
          <w:bCs/>
          <w:sz w:val="28"/>
          <w:szCs w:val="28"/>
        </w:rPr>
        <w:t xml:space="preserve">Где можно и где нельзя играть. Мостовая не для игры. </w:t>
      </w:r>
      <w:r>
        <w:rPr>
          <w:rFonts w:eastAsia="Times New Roman"/>
          <w:sz w:val="28"/>
          <w:szCs w:val="28"/>
        </w:rPr>
        <w:t>Стихи Г.Титова</w:t>
      </w:r>
    </w:p>
    <w:p w:rsidR="003C701C" w:rsidRDefault="009C1401">
      <w:pPr>
        <w:ind w:left="260"/>
        <w:rPr>
          <w:rFonts w:eastAsia="Times New Roman"/>
          <w:b/>
          <w:bCs/>
          <w:sz w:val="28"/>
          <w:szCs w:val="28"/>
        </w:rPr>
      </w:pPr>
      <w:r>
        <w:rPr>
          <w:rFonts w:eastAsia="Times New Roman"/>
          <w:sz w:val="28"/>
          <w:szCs w:val="28"/>
        </w:rPr>
        <w:t>«Глупый утѐнок играет в футбол»</w:t>
      </w:r>
      <w:r>
        <w:rPr>
          <w:rFonts w:eastAsia="Times New Roman"/>
          <w:b/>
          <w:bCs/>
          <w:sz w:val="28"/>
          <w:szCs w:val="28"/>
        </w:rPr>
        <w:t>,</w:t>
      </w:r>
      <w:r>
        <w:rPr>
          <w:rFonts w:eastAsia="Times New Roman"/>
          <w:sz w:val="28"/>
          <w:szCs w:val="28"/>
        </w:rPr>
        <w:t xml:space="preserve"> беседа</w:t>
      </w:r>
      <w:r>
        <w:rPr>
          <w:rFonts w:eastAsia="Times New Roman"/>
          <w:b/>
          <w:bCs/>
          <w:sz w:val="28"/>
          <w:szCs w:val="28"/>
        </w:rPr>
        <w:t>,</w:t>
      </w:r>
      <w:r>
        <w:rPr>
          <w:rFonts w:eastAsia="Times New Roman"/>
          <w:sz w:val="28"/>
          <w:szCs w:val="28"/>
        </w:rPr>
        <w:t xml:space="preserve"> презентация</w:t>
      </w:r>
      <w:r>
        <w:rPr>
          <w:rFonts w:eastAsia="Times New Roman"/>
          <w:b/>
          <w:bCs/>
          <w:sz w:val="28"/>
          <w:szCs w:val="28"/>
        </w:rPr>
        <w:t>,</w:t>
      </w:r>
      <w:r>
        <w:rPr>
          <w:rFonts w:eastAsia="Times New Roman"/>
          <w:sz w:val="28"/>
          <w:szCs w:val="28"/>
        </w:rPr>
        <w:t xml:space="preserve"> ролевая игра.</w:t>
      </w:r>
    </w:p>
    <w:p w:rsidR="003C701C" w:rsidRDefault="009C1401">
      <w:pPr>
        <w:numPr>
          <w:ilvl w:val="0"/>
          <w:numId w:val="13"/>
        </w:numPr>
        <w:tabs>
          <w:tab w:val="left" w:pos="620"/>
        </w:tabs>
        <w:ind w:left="620" w:hanging="360"/>
        <w:rPr>
          <w:rFonts w:eastAsia="Times New Roman"/>
          <w:b/>
          <w:bCs/>
          <w:sz w:val="28"/>
          <w:szCs w:val="28"/>
        </w:rPr>
      </w:pPr>
      <w:r>
        <w:rPr>
          <w:rFonts w:eastAsia="Times New Roman"/>
          <w:b/>
          <w:bCs/>
          <w:sz w:val="28"/>
          <w:szCs w:val="28"/>
        </w:rPr>
        <w:t xml:space="preserve">Особенности движения по мокрой и скользкой дороге. </w:t>
      </w:r>
      <w:r>
        <w:rPr>
          <w:rFonts w:eastAsia="Times New Roman"/>
          <w:sz w:val="28"/>
          <w:szCs w:val="28"/>
        </w:rPr>
        <w:t>Беседа,</w:t>
      </w:r>
      <w:r>
        <w:rPr>
          <w:rFonts w:eastAsia="Times New Roman"/>
          <w:b/>
          <w:bCs/>
          <w:sz w:val="28"/>
          <w:szCs w:val="28"/>
        </w:rPr>
        <w:t xml:space="preserve"> </w:t>
      </w:r>
      <w:r>
        <w:rPr>
          <w:rFonts w:eastAsia="Times New Roman"/>
          <w:sz w:val="28"/>
          <w:szCs w:val="28"/>
        </w:rPr>
        <w:t>стихи,</w:t>
      </w:r>
    </w:p>
    <w:p w:rsidR="003C701C" w:rsidRDefault="009C1401">
      <w:pPr>
        <w:ind w:left="260"/>
        <w:rPr>
          <w:rFonts w:eastAsia="Times New Roman"/>
          <w:b/>
          <w:bCs/>
          <w:sz w:val="28"/>
          <w:szCs w:val="28"/>
        </w:rPr>
      </w:pPr>
      <w:r>
        <w:rPr>
          <w:rFonts w:eastAsia="Times New Roman"/>
          <w:sz w:val="28"/>
          <w:szCs w:val="28"/>
        </w:rPr>
        <w:t>анализ конкретных ситуаций, презентация, инсценировка.</w:t>
      </w:r>
    </w:p>
    <w:p w:rsidR="003C701C" w:rsidRDefault="003C701C">
      <w:pPr>
        <w:spacing w:line="14" w:lineRule="exact"/>
        <w:rPr>
          <w:rFonts w:eastAsia="Times New Roman"/>
          <w:b/>
          <w:bCs/>
          <w:sz w:val="28"/>
          <w:szCs w:val="28"/>
        </w:rPr>
      </w:pPr>
    </w:p>
    <w:p w:rsidR="003C701C" w:rsidRDefault="009C1401">
      <w:pPr>
        <w:numPr>
          <w:ilvl w:val="0"/>
          <w:numId w:val="13"/>
        </w:numPr>
        <w:tabs>
          <w:tab w:val="left" w:pos="683"/>
        </w:tabs>
        <w:spacing w:line="234" w:lineRule="auto"/>
        <w:ind w:left="260" w:right="240"/>
        <w:rPr>
          <w:rFonts w:eastAsia="Times New Roman"/>
          <w:b/>
          <w:bCs/>
          <w:sz w:val="28"/>
          <w:szCs w:val="28"/>
        </w:rPr>
      </w:pPr>
      <w:r>
        <w:rPr>
          <w:rFonts w:eastAsia="Times New Roman"/>
          <w:b/>
          <w:bCs/>
          <w:sz w:val="28"/>
          <w:szCs w:val="28"/>
        </w:rPr>
        <w:t xml:space="preserve">Мы- пассажиры. </w:t>
      </w:r>
      <w:r>
        <w:rPr>
          <w:rFonts w:eastAsia="Times New Roman"/>
          <w:sz w:val="28"/>
          <w:szCs w:val="28"/>
        </w:rPr>
        <w:t>Беседа,</w:t>
      </w:r>
      <w:r>
        <w:rPr>
          <w:rFonts w:eastAsia="Times New Roman"/>
          <w:b/>
          <w:bCs/>
          <w:sz w:val="28"/>
          <w:szCs w:val="28"/>
        </w:rPr>
        <w:t xml:space="preserve"> </w:t>
      </w:r>
      <w:r>
        <w:rPr>
          <w:rFonts w:eastAsia="Times New Roman"/>
          <w:sz w:val="28"/>
          <w:szCs w:val="28"/>
        </w:rPr>
        <w:t>презентация,</w:t>
      </w:r>
      <w:r>
        <w:rPr>
          <w:rFonts w:eastAsia="Times New Roman"/>
          <w:b/>
          <w:bCs/>
          <w:sz w:val="28"/>
          <w:szCs w:val="28"/>
        </w:rPr>
        <w:t xml:space="preserve"> </w:t>
      </w:r>
      <w:r>
        <w:rPr>
          <w:rFonts w:eastAsia="Times New Roman"/>
          <w:sz w:val="28"/>
          <w:szCs w:val="28"/>
        </w:rPr>
        <w:t>стихи,</w:t>
      </w:r>
      <w:r>
        <w:rPr>
          <w:rFonts w:eastAsia="Times New Roman"/>
          <w:b/>
          <w:bCs/>
          <w:sz w:val="28"/>
          <w:szCs w:val="28"/>
        </w:rPr>
        <w:t xml:space="preserve"> </w:t>
      </w:r>
      <w:r>
        <w:rPr>
          <w:rFonts w:eastAsia="Times New Roman"/>
          <w:sz w:val="28"/>
          <w:szCs w:val="28"/>
        </w:rPr>
        <w:t>анализ ситуаций,</w:t>
      </w:r>
      <w:r>
        <w:rPr>
          <w:rFonts w:eastAsia="Times New Roman"/>
          <w:b/>
          <w:bCs/>
          <w:sz w:val="28"/>
          <w:szCs w:val="28"/>
        </w:rPr>
        <w:t xml:space="preserve"> </w:t>
      </w:r>
      <w:r>
        <w:rPr>
          <w:rFonts w:eastAsia="Times New Roman"/>
          <w:sz w:val="28"/>
          <w:szCs w:val="28"/>
        </w:rPr>
        <w:t>работа в</w:t>
      </w:r>
      <w:r>
        <w:rPr>
          <w:rFonts w:eastAsia="Times New Roman"/>
          <w:b/>
          <w:bCs/>
          <w:sz w:val="28"/>
          <w:szCs w:val="28"/>
        </w:rPr>
        <w:t xml:space="preserve"> </w:t>
      </w:r>
      <w:r>
        <w:rPr>
          <w:rFonts w:eastAsia="Times New Roman"/>
          <w:sz w:val="28"/>
          <w:szCs w:val="28"/>
        </w:rPr>
        <w:t>группах.</w:t>
      </w:r>
    </w:p>
    <w:p w:rsidR="003C701C" w:rsidRDefault="009C1401">
      <w:pPr>
        <w:numPr>
          <w:ilvl w:val="0"/>
          <w:numId w:val="13"/>
        </w:numPr>
        <w:tabs>
          <w:tab w:val="left" w:pos="620"/>
        </w:tabs>
        <w:ind w:left="620" w:hanging="360"/>
        <w:rPr>
          <w:rFonts w:eastAsia="Times New Roman"/>
          <w:b/>
          <w:bCs/>
          <w:sz w:val="28"/>
          <w:szCs w:val="28"/>
        </w:rPr>
      </w:pPr>
      <w:r>
        <w:rPr>
          <w:rFonts w:eastAsia="Times New Roman"/>
          <w:b/>
          <w:bCs/>
          <w:sz w:val="28"/>
          <w:szCs w:val="28"/>
        </w:rPr>
        <w:t xml:space="preserve">Мы- пассажиры. </w:t>
      </w:r>
      <w:r>
        <w:rPr>
          <w:rFonts w:eastAsia="Times New Roman"/>
          <w:sz w:val="28"/>
          <w:szCs w:val="28"/>
        </w:rPr>
        <w:t>Беседа,</w:t>
      </w:r>
      <w:r>
        <w:rPr>
          <w:rFonts w:eastAsia="Times New Roman"/>
          <w:b/>
          <w:bCs/>
          <w:sz w:val="28"/>
          <w:szCs w:val="28"/>
        </w:rPr>
        <w:t xml:space="preserve"> </w:t>
      </w:r>
      <w:r>
        <w:rPr>
          <w:rFonts w:eastAsia="Times New Roman"/>
          <w:sz w:val="28"/>
          <w:szCs w:val="28"/>
        </w:rPr>
        <w:t>блиц-</w:t>
      </w:r>
      <w:r>
        <w:rPr>
          <w:rFonts w:eastAsia="Times New Roman"/>
          <w:b/>
          <w:bCs/>
          <w:sz w:val="28"/>
          <w:szCs w:val="28"/>
        </w:rPr>
        <w:t xml:space="preserve"> </w:t>
      </w:r>
      <w:r>
        <w:rPr>
          <w:rFonts w:eastAsia="Times New Roman"/>
          <w:sz w:val="28"/>
          <w:szCs w:val="28"/>
        </w:rPr>
        <w:t>опрос,</w:t>
      </w:r>
      <w:r>
        <w:rPr>
          <w:rFonts w:eastAsia="Times New Roman"/>
          <w:b/>
          <w:bCs/>
          <w:sz w:val="28"/>
          <w:szCs w:val="28"/>
        </w:rPr>
        <w:t xml:space="preserve"> </w:t>
      </w:r>
      <w:r>
        <w:rPr>
          <w:rFonts w:eastAsia="Times New Roman"/>
          <w:sz w:val="28"/>
          <w:szCs w:val="28"/>
        </w:rPr>
        <w:t>экскурсия.</w:t>
      </w:r>
    </w:p>
    <w:p w:rsidR="003C701C" w:rsidRDefault="003C701C">
      <w:pPr>
        <w:spacing w:line="15" w:lineRule="exact"/>
        <w:rPr>
          <w:rFonts w:eastAsia="Times New Roman"/>
          <w:b/>
          <w:bCs/>
          <w:sz w:val="28"/>
          <w:szCs w:val="28"/>
        </w:rPr>
      </w:pPr>
    </w:p>
    <w:p w:rsidR="003C701C" w:rsidRDefault="009C1401">
      <w:pPr>
        <w:numPr>
          <w:ilvl w:val="0"/>
          <w:numId w:val="13"/>
        </w:numPr>
        <w:tabs>
          <w:tab w:val="left" w:pos="610"/>
        </w:tabs>
        <w:spacing w:line="245" w:lineRule="auto"/>
        <w:ind w:left="260" w:right="100"/>
        <w:rPr>
          <w:rFonts w:eastAsia="Times New Roman"/>
          <w:b/>
          <w:bCs/>
          <w:sz w:val="27"/>
          <w:szCs w:val="27"/>
        </w:rPr>
      </w:pPr>
      <w:r>
        <w:rPr>
          <w:rFonts w:eastAsia="Times New Roman"/>
          <w:b/>
          <w:bCs/>
          <w:sz w:val="27"/>
          <w:szCs w:val="27"/>
        </w:rPr>
        <w:t xml:space="preserve">КВН «Транспорт и правила поведения в нѐм». </w:t>
      </w:r>
      <w:r>
        <w:rPr>
          <w:rFonts w:eastAsia="Times New Roman"/>
          <w:sz w:val="27"/>
          <w:szCs w:val="27"/>
        </w:rPr>
        <w:t>Разминка,</w:t>
      </w:r>
      <w:r>
        <w:rPr>
          <w:rFonts w:eastAsia="Times New Roman"/>
          <w:b/>
          <w:bCs/>
          <w:sz w:val="27"/>
          <w:szCs w:val="27"/>
        </w:rPr>
        <w:t xml:space="preserve"> </w:t>
      </w:r>
      <w:r>
        <w:rPr>
          <w:rFonts w:eastAsia="Times New Roman"/>
          <w:sz w:val="27"/>
          <w:szCs w:val="27"/>
        </w:rPr>
        <w:t>инсценировка</w:t>
      </w:r>
      <w:r>
        <w:rPr>
          <w:rFonts w:eastAsia="Times New Roman"/>
          <w:b/>
          <w:bCs/>
          <w:sz w:val="27"/>
          <w:szCs w:val="27"/>
        </w:rPr>
        <w:t xml:space="preserve"> </w:t>
      </w:r>
      <w:r>
        <w:rPr>
          <w:rFonts w:eastAsia="Times New Roman"/>
          <w:sz w:val="27"/>
          <w:szCs w:val="27"/>
        </w:rPr>
        <w:t>ситуаций, презентация, ребусы, игра «кто больше знает правил ПДД?»</w:t>
      </w:r>
    </w:p>
    <w:p w:rsidR="003C701C" w:rsidRDefault="009C1401">
      <w:pPr>
        <w:numPr>
          <w:ilvl w:val="0"/>
          <w:numId w:val="13"/>
        </w:numPr>
        <w:tabs>
          <w:tab w:val="left" w:pos="620"/>
        </w:tabs>
        <w:ind w:left="620" w:hanging="360"/>
        <w:rPr>
          <w:rFonts w:eastAsia="Times New Roman"/>
          <w:b/>
          <w:bCs/>
          <w:sz w:val="28"/>
          <w:szCs w:val="28"/>
        </w:rPr>
      </w:pPr>
      <w:r>
        <w:rPr>
          <w:rFonts w:eastAsia="Times New Roman"/>
          <w:b/>
          <w:bCs/>
          <w:sz w:val="28"/>
          <w:szCs w:val="28"/>
        </w:rPr>
        <w:t xml:space="preserve">Будь внимательным и осторожным. </w:t>
      </w:r>
      <w:r>
        <w:rPr>
          <w:rFonts w:eastAsia="Times New Roman"/>
          <w:sz w:val="28"/>
          <w:szCs w:val="28"/>
        </w:rPr>
        <w:t>Доскажи словечко,</w:t>
      </w:r>
      <w:r>
        <w:rPr>
          <w:rFonts w:eastAsia="Times New Roman"/>
          <w:b/>
          <w:bCs/>
          <w:sz w:val="28"/>
          <w:szCs w:val="28"/>
        </w:rPr>
        <w:t xml:space="preserve"> </w:t>
      </w:r>
      <w:r>
        <w:rPr>
          <w:rFonts w:eastAsia="Times New Roman"/>
          <w:sz w:val="28"/>
          <w:szCs w:val="28"/>
        </w:rPr>
        <w:t>викторина,</w:t>
      </w:r>
    </w:p>
    <w:p w:rsidR="003C701C" w:rsidRDefault="009C1401">
      <w:pPr>
        <w:ind w:left="260"/>
        <w:rPr>
          <w:rFonts w:eastAsia="Times New Roman"/>
          <w:b/>
          <w:bCs/>
          <w:sz w:val="28"/>
          <w:szCs w:val="28"/>
        </w:rPr>
      </w:pPr>
      <w:r>
        <w:rPr>
          <w:rFonts w:eastAsia="Times New Roman"/>
          <w:sz w:val="28"/>
          <w:szCs w:val="28"/>
        </w:rPr>
        <w:t>загадки, презентация, игра «Домино».</w:t>
      </w:r>
    </w:p>
    <w:p w:rsidR="003C701C" w:rsidRDefault="003C701C">
      <w:pPr>
        <w:spacing w:line="326" w:lineRule="exact"/>
        <w:rPr>
          <w:sz w:val="20"/>
          <w:szCs w:val="20"/>
        </w:rPr>
      </w:pPr>
    </w:p>
    <w:p w:rsidR="003C701C" w:rsidRDefault="009C1401">
      <w:pPr>
        <w:numPr>
          <w:ilvl w:val="0"/>
          <w:numId w:val="14"/>
        </w:numPr>
        <w:tabs>
          <w:tab w:val="left" w:pos="680"/>
        </w:tabs>
        <w:ind w:left="680" w:hanging="420"/>
        <w:rPr>
          <w:rFonts w:eastAsia="Times New Roman"/>
          <w:b/>
          <w:bCs/>
          <w:sz w:val="28"/>
          <w:szCs w:val="28"/>
        </w:rPr>
      </w:pPr>
      <w:r>
        <w:rPr>
          <w:rFonts w:eastAsia="Times New Roman"/>
          <w:b/>
          <w:bCs/>
          <w:sz w:val="28"/>
          <w:szCs w:val="28"/>
        </w:rPr>
        <w:t>Поговорим об истории (1 час)</w:t>
      </w:r>
    </w:p>
    <w:p w:rsidR="003C701C" w:rsidRDefault="009C1401">
      <w:pPr>
        <w:spacing w:line="236" w:lineRule="auto"/>
        <w:ind w:left="960"/>
        <w:rPr>
          <w:sz w:val="20"/>
          <w:szCs w:val="20"/>
        </w:rPr>
      </w:pPr>
      <w:r>
        <w:rPr>
          <w:rFonts w:eastAsia="Times New Roman"/>
          <w:sz w:val="28"/>
          <w:szCs w:val="28"/>
        </w:rPr>
        <w:t>Кто, как и когда построил дорогу. Кто и когда придумал колесо. Город,</w:t>
      </w:r>
    </w:p>
    <w:p w:rsidR="003C701C" w:rsidRDefault="003C701C">
      <w:pPr>
        <w:spacing w:line="15" w:lineRule="exact"/>
        <w:rPr>
          <w:sz w:val="20"/>
          <w:szCs w:val="20"/>
        </w:rPr>
      </w:pPr>
    </w:p>
    <w:p w:rsidR="003C701C" w:rsidRDefault="009C1401">
      <w:pPr>
        <w:numPr>
          <w:ilvl w:val="0"/>
          <w:numId w:val="15"/>
        </w:numPr>
        <w:tabs>
          <w:tab w:val="left" w:pos="486"/>
        </w:tabs>
        <w:spacing w:line="236" w:lineRule="auto"/>
        <w:ind w:left="260" w:right="20"/>
        <w:jc w:val="both"/>
        <w:rPr>
          <w:rFonts w:eastAsia="Times New Roman"/>
          <w:sz w:val="28"/>
          <w:szCs w:val="28"/>
        </w:rPr>
      </w:pPr>
      <w:r>
        <w:rPr>
          <w:rFonts w:eastAsia="Times New Roman"/>
          <w:sz w:val="28"/>
          <w:szCs w:val="28"/>
        </w:rPr>
        <w:t>котором мы живем. Развитие видов транспорта в городе: гужевой, первые грузовик, трамвай, троллейбус. Для чего нужно знать и выполнять ПДД. Почему опасно выбегать на проезжую часть. Автомобиль мгновенно остановить невозможно. Остановочный путь автомобиля.</w:t>
      </w:r>
    </w:p>
    <w:p w:rsidR="003C701C" w:rsidRDefault="003C701C">
      <w:pPr>
        <w:spacing w:line="347" w:lineRule="exact"/>
        <w:rPr>
          <w:sz w:val="20"/>
          <w:szCs w:val="20"/>
        </w:rPr>
      </w:pPr>
    </w:p>
    <w:p w:rsidR="003C701C" w:rsidRDefault="009C1401">
      <w:pPr>
        <w:spacing w:line="234" w:lineRule="auto"/>
        <w:ind w:left="260" w:right="20"/>
        <w:jc w:val="both"/>
        <w:rPr>
          <w:sz w:val="20"/>
          <w:szCs w:val="20"/>
        </w:rPr>
      </w:pPr>
      <w:r>
        <w:rPr>
          <w:rFonts w:eastAsia="Times New Roman"/>
          <w:b/>
          <w:bCs/>
          <w:sz w:val="28"/>
          <w:szCs w:val="28"/>
        </w:rPr>
        <w:t>26. Дорога, ее элементы и правила поведения на ней. Пешеходные переходы (2 часа)</w:t>
      </w:r>
    </w:p>
    <w:p w:rsidR="003C701C" w:rsidRDefault="003C701C">
      <w:pPr>
        <w:spacing w:line="11" w:lineRule="exact"/>
        <w:rPr>
          <w:sz w:val="20"/>
          <w:szCs w:val="20"/>
        </w:rPr>
      </w:pPr>
    </w:p>
    <w:p w:rsidR="003C701C" w:rsidRDefault="009C1401">
      <w:pPr>
        <w:spacing w:line="237" w:lineRule="auto"/>
        <w:ind w:left="260" w:firstLine="706"/>
        <w:jc w:val="both"/>
        <w:rPr>
          <w:sz w:val="20"/>
          <w:szCs w:val="20"/>
        </w:rPr>
      </w:pPr>
      <w:r>
        <w:rPr>
          <w:rFonts w:eastAsia="Times New Roman"/>
          <w:sz w:val="28"/>
          <w:szCs w:val="28"/>
        </w:rPr>
        <w:t>Элементы дороги: проезжая часть, тротуар. Поребрик. Пешеходные ограждения. Как правильно ходить по тротуару. Где можно переходить дорогу. Нерегулируемый пешеходный переход, его обозначения (знаки, разметка). Дорога с двусторонним и с односторонним движением, правила</w:t>
      </w:r>
    </w:p>
    <w:p w:rsidR="003C701C" w:rsidRDefault="003C701C">
      <w:pPr>
        <w:sectPr w:rsidR="003C701C">
          <w:pgSz w:w="11900" w:h="16838"/>
          <w:pgMar w:top="1141" w:right="844" w:bottom="149" w:left="1440" w:header="0" w:footer="0" w:gutter="0"/>
          <w:cols w:space="720" w:equalWidth="0">
            <w:col w:w="9620"/>
          </w:cols>
        </w:sectPr>
      </w:pPr>
    </w:p>
    <w:p w:rsidR="003C701C" w:rsidRDefault="003C701C">
      <w:pPr>
        <w:spacing w:line="232" w:lineRule="exact"/>
        <w:rPr>
          <w:sz w:val="20"/>
          <w:szCs w:val="20"/>
        </w:rPr>
      </w:pPr>
    </w:p>
    <w:p w:rsidR="003C701C" w:rsidRDefault="009C1401">
      <w:pPr>
        <w:ind w:left="9380"/>
        <w:rPr>
          <w:sz w:val="20"/>
          <w:szCs w:val="20"/>
        </w:rPr>
      </w:pPr>
      <w:r>
        <w:rPr>
          <w:rFonts w:eastAsia="Times New Roman"/>
          <w:sz w:val="24"/>
          <w:szCs w:val="24"/>
        </w:rPr>
        <w:t>10</w:t>
      </w:r>
    </w:p>
    <w:p w:rsidR="003C701C" w:rsidRDefault="003C701C">
      <w:pPr>
        <w:sectPr w:rsidR="003C701C">
          <w:type w:val="continuous"/>
          <w:pgSz w:w="11900" w:h="16838"/>
          <w:pgMar w:top="1141" w:right="844" w:bottom="149" w:left="1440" w:header="0" w:footer="0" w:gutter="0"/>
          <w:cols w:space="720" w:equalWidth="0">
            <w:col w:w="9620"/>
          </w:cols>
        </w:sectPr>
      </w:pPr>
    </w:p>
    <w:p w:rsidR="003C701C" w:rsidRDefault="009C1401">
      <w:pPr>
        <w:tabs>
          <w:tab w:val="left" w:pos="1660"/>
        </w:tabs>
        <w:ind w:left="260"/>
        <w:rPr>
          <w:sz w:val="20"/>
          <w:szCs w:val="20"/>
        </w:rPr>
      </w:pPr>
      <w:r>
        <w:rPr>
          <w:rFonts w:eastAsia="Times New Roman"/>
          <w:sz w:val="28"/>
          <w:szCs w:val="28"/>
        </w:rPr>
        <w:lastRenderedPageBreak/>
        <w:t>перехода.</w:t>
      </w:r>
      <w:r>
        <w:rPr>
          <w:rFonts w:eastAsia="Times New Roman"/>
          <w:sz w:val="28"/>
          <w:szCs w:val="28"/>
        </w:rPr>
        <w:tab/>
        <w:t>Подземный и наземный пешеходные переходы, их обозначение.</w:t>
      </w:r>
    </w:p>
    <w:p w:rsidR="003C701C" w:rsidRDefault="009C1401">
      <w:pPr>
        <w:ind w:left="260"/>
        <w:rPr>
          <w:sz w:val="20"/>
          <w:szCs w:val="20"/>
        </w:rPr>
      </w:pPr>
      <w:r>
        <w:rPr>
          <w:rFonts w:eastAsia="Times New Roman"/>
          <w:sz w:val="28"/>
          <w:szCs w:val="28"/>
        </w:rPr>
        <w:t>Правила перехода дороги на них.</w:t>
      </w:r>
    </w:p>
    <w:p w:rsidR="003C701C" w:rsidRDefault="003C701C">
      <w:pPr>
        <w:spacing w:line="326" w:lineRule="exact"/>
        <w:rPr>
          <w:sz w:val="20"/>
          <w:szCs w:val="20"/>
        </w:rPr>
      </w:pPr>
    </w:p>
    <w:p w:rsidR="003C701C" w:rsidRDefault="009C1401">
      <w:pPr>
        <w:numPr>
          <w:ilvl w:val="0"/>
          <w:numId w:val="16"/>
        </w:numPr>
        <w:tabs>
          <w:tab w:val="left" w:pos="680"/>
        </w:tabs>
        <w:ind w:left="680" w:hanging="420"/>
        <w:rPr>
          <w:rFonts w:eastAsia="Times New Roman"/>
          <w:b/>
          <w:bCs/>
          <w:sz w:val="28"/>
          <w:szCs w:val="28"/>
        </w:rPr>
      </w:pPr>
      <w:r>
        <w:rPr>
          <w:rFonts w:eastAsia="Times New Roman"/>
          <w:b/>
          <w:bCs/>
          <w:sz w:val="28"/>
          <w:szCs w:val="28"/>
        </w:rPr>
        <w:t>Нерегулируемые перекрестки (1 час)</w:t>
      </w:r>
    </w:p>
    <w:p w:rsidR="003C701C" w:rsidRDefault="003C701C">
      <w:pPr>
        <w:spacing w:line="16" w:lineRule="exact"/>
        <w:rPr>
          <w:sz w:val="20"/>
          <w:szCs w:val="20"/>
        </w:rPr>
      </w:pPr>
    </w:p>
    <w:p w:rsidR="003C701C" w:rsidRDefault="009C1401">
      <w:pPr>
        <w:spacing w:line="236" w:lineRule="auto"/>
        <w:ind w:left="260" w:right="20" w:firstLine="706"/>
        <w:jc w:val="both"/>
        <w:rPr>
          <w:sz w:val="20"/>
          <w:szCs w:val="20"/>
        </w:rPr>
      </w:pPr>
      <w:r>
        <w:rPr>
          <w:rFonts w:eastAsia="Times New Roman"/>
          <w:sz w:val="28"/>
          <w:szCs w:val="28"/>
        </w:rPr>
        <w:t>Что такое перекресток. Движение транспортных средств на перекрестке. Поворот транспортных средств. Предупредительные сигналы, подаваемые водителями. Обозначения нерегулируемого перекрестка. Правила перехода дороги на нерегулируемом перекрестке.</w:t>
      </w:r>
    </w:p>
    <w:p w:rsidR="003C701C" w:rsidRDefault="003C701C">
      <w:pPr>
        <w:spacing w:line="331" w:lineRule="exact"/>
        <w:rPr>
          <w:sz w:val="20"/>
          <w:szCs w:val="20"/>
        </w:rPr>
      </w:pPr>
    </w:p>
    <w:p w:rsidR="003C701C" w:rsidRDefault="009C1401">
      <w:pPr>
        <w:ind w:left="260"/>
        <w:rPr>
          <w:sz w:val="20"/>
          <w:szCs w:val="20"/>
        </w:rPr>
      </w:pPr>
      <w:r>
        <w:rPr>
          <w:rFonts w:eastAsia="Times New Roman"/>
          <w:b/>
          <w:bCs/>
          <w:sz w:val="28"/>
          <w:szCs w:val="28"/>
        </w:rPr>
        <w:t>28. Регулируемые перекрестки. Светофор (1 час)</w:t>
      </w:r>
    </w:p>
    <w:p w:rsidR="003C701C" w:rsidRDefault="003C701C">
      <w:pPr>
        <w:spacing w:line="11" w:lineRule="exact"/>
        <w:rPr>
          <w:sz w:val="20"/>
          <w:szCs w:val="20"/>
        </w:rPr>
      </w:pPr>
    </w:p>
    <w:p w:rsidR="003C701C" w:rsidRDefault="009C1401">
      <w:pPr>
        <w:spacing w:line="236" w:lineRule="auto"/>
        <w:ind w:left="260" w:firstLine="706"/>
        <w:jc w:val="both"/>
        <w:rPr>
          <w:sz w:val="20"/>
          <w:szCs w:val="20"/>
        </w:rPr>
      </w:pPr>
      <w:r>
        <w:rPr>
          <w:rFonts w:eastAsia="Times New Roman"/>
          <w:sz w:val="28"/>
          <w:szCs w:val="28"/>
        </w:rPr>
        <w:t>Сигналы светофора. Порядок работы трехсекционного светофора. Переход дороги на перекрестке со светофором. Пешеходный светофор и его сигналы. Наиболее безопасный путь в школу и домой. Основные улицы в микрорайоне школы.</w:t>
      </w:r>
    </w:p>
    <w:p w:rsidR="003C701C" w:rsidRDefault="003C701C">
      <w:pPr>
        <w:spacing w:line="331" w:lineRule="exact"/>
        <w:rPr>
          <w:sz w:val="20"/>
          <w:szCs w:val="20"/>
        </w:rPr>
      </w:pPr>
    </w:p>
    <w:p w:rsidR="003C701C" w:rsidRDefault="009C1401">
      <w:pPr>
        <w:ind w:left="260"/>
        <w:rPr>
          <w:sz w:val="20"/>
          <w:szCs w:val="20"/>
        </w:rPr>
      </w:pPr>
      <w:r>
        <w:rPr>
          <w:rFonts w:eastAsia="Times New Roman"/>
          <w:b/>
          <w:bCs/>
          <w:sz w:val="28"/>
          <w:szCs w:val="28"/>
        </w:rPr>
        <w:t>29. Поездка в автобусе, троллейбусе и в трамвае (1 час)</w:t>
      </w:r>
    </w:p>
    <w:p w:rsidR="003C701C" w:rsidRDefault="003C701C">
      <w:pPr>
        <w:spacing w:line="11" w:lineRule="exact"/>
        <w:rPr>
          <w:sz w:val="20"/>
          <w:szCs w:val="20"/>
        </w:rPr>
      </w:pPr>
    </w:p>
    <w:p w:rsidR="003C701C" w:rsidRDefault="009C1401">
      <w:pPr>
        <w:spacing w:line="238" w:lineRule="auto"/>
        <w:ind w:left="260" w:right="20" w:firstLine="706"/>
        <w:jc w:val="both"/>
        <w:rPr>
          <w:sz w:val="20"/>
          <w:szCs w:val="20"/>
        </w:rPr>
      </w:pPr>
      <w:r>
        <w:rPr>
          <w:rFonts w:eastAsia="Times New Roman"/>
          <w:sz w:val="28"/>
          <w:szCs w:val="28"/>
        </w:rPr>
        <w:t>Остановки и их обозначение. Как правильно пройти на остановку. Поведение на остановке. Правила для пассажиров при поездке и после выхода из автобуса, троллейбуса. Правила для пассажиров трамвая при посадке и при выходе для двух типов трамвайных остановок. Правила перехода дороги после выхода из автобуса, троллейбуса, трамвая.</w:t>
      </w:r>
    </w:p>
    <w:p w:rsidR="003C701C" w:rsidRDefault="003C701C">
      <w:pPr>
        <w:spacing w:line="328" w:lineRule="exact"/>
        <w:rPr>
          <w:sz w:val="20"/>
          <w:szCs w:val="20"/>
        </w:rPr>
      </w:pPr>
    </w:p>
    <w:p w:rsidR="003C701C" w:rsidRDefault="009C1401">
      <w:pPr>
        <w:ind w:left="260"/>
        <w:rPr>
          <w:sz w:val="20"/>
          <w:szCs w:val="20"/>
        </w:rPr>
      </w:pPr>
      <w:r>
        <w:rPr>
          <w:rFonts w:eastAsia="Times New Roman"/>
          <w:b/>
          <w:bCs/>
          <w:sz w:val="28"/>
          <w:szCs w:val="28"/>
        </w:rPr>
        <w:t>30. Дорожные знаки (1 час)</w:t>
      </w:r>
    </w:p>
    <w:p w:rsidR="003C701C" w:rsidRDefault="003C701C">
      <w:pPr>
        <w:spacing w:line="10" w:lineRule="exact"/>
        <w:rPr>
          <w:sz w:val="20"/>
          <w:szCs w:val="20"/>
        </w:rPr>
      </w:pPr>
    </w:p>
    <w:p w:rsidR="003C701C" w:rsidRDefault="009C1401">
      <w:pPr>
        <w:spacing w:line="237" w:lineRule="auto"/>
        <w:ind w:left="260" w:firstLine="706"/>
        <w:jc w:val="both"/>
        <w:rPr>
          <w:sz w:val="20"/>
          <w:szCs w:val="20"/>
        </w:rPr>
      </w:pPr>
      <w:r>
        <w:rPr>
          <w:rFonts w:eastAsia="Times New Roman"/>
          <w:sz w:val="28"/>
          <w:szCs w:val="28"/>
        </w:rPr>
        <w:t>Назначение дорожных знаков. Дорожные знаки: «Пешеходный переход», «Подземный пешеходный переход», «Надземный пешеходный переход», «Место остановки автобуса и (или) троллейбуса», «Место остановки трамвая», «Движение пешеходов запрещено», «Дорожные работы».</w:t>
      </w:r>
    </w:p>
    <w:p w:rsidR="003C701C" w:rsidRDefault="003C701C">
      <w:pPr>
        <w:spacing w:line="334" w:lineRule="exact"/>
        <w:rPr>
          <w:sz w:val="20"/>
          <w:szCs w:val="20"/>
        </w:rPr>
      </w:pPr>
    </w:p>
    <w:p w:rsidR="003C701C" w:rsidRDefault="009C1401">
      <w:pPr>
        <w:ind w:left="260"/>
        <w:rPr>
          <w:sz w:val="20"/>
          <w:szCs w:val="20"/>
        </w:rPr>
      </w:pPr>
      <w:r>
        <w:rPr>
          <w:rFonts w:eastAsia="Times New Roman"/>
          <w:b/>
          <w:bCs/>
          <w:sz w:val="28"/>
          <w:szCs w:val="28"/>
        </w:rPr>
        <w:t>32. Где можно и где нельзя играть (1 час)</w:t>
      </w:r>
    </w:p>
    <w:p w:rsidR="003C701C" w:rsidRDefault="003C701C">
      <w:pPr>
        <w:spacing w:line="10" w:lineRule="exact"/>
        <w:rPr>
          <w:sz w:val="20"/>
          <w:szCs w:val="20"/>
        </w:rPr>
      </w:pPr>
    </w:p>
    <w:p w:rsidR="003C701C" w:rsidRDefault="009C1401">
      <w:pPr>
        <w:spacing w:line="236" w:lineRule="auto"/>
        <w:ind w:left="260" w:right="20" w:firstLine="706"/>
        <w:jc w:val="both"/>
        <w:rPr>
          <w:sz w:val="20"/>
          <w:szCs w:val="20"/>
        </w:rPr>
      </w:pPr>
      <w:r>
        <w:rPr>
          <w:rFonts w:eastAsia="Times New Roman"/>
          <w:sz w:val="28"/>
          <w:szCs w:val="28"/>
        </w:rPr>
        <w:t>Опасность игр рядом с проезжей частью, в местах дорожных работ, в транспорте. Места для игр на улице. Где можно кататься на велосипеде до 14 лет.</w:t>
      </w:r>
    </w:p>
    <w:p w:rsidR="003C701C" w:rsidRDefault="003C701C">
      <w:pPr>
        <w:spacing w:line="337" w:lineRule="exact"/>
        <w:rPr>
          <w:sz w:val="20"/>
          <w:szCs w:val="20"/>
        </w:rPr>
      </w:pPr>
    </w:p>
    <w:p w:rsidR="003C701C" w:rsidRDefault="009C1401">
      <w:pPr>
        <w:spacing w:line="234" w:lineRule="auto"/>
        <w:ind w:left="260" w:right="1300"/>
        <w:rPr>
          <w:sz w:val="20"/>
          <w:szCs w:val="20"/>
        </w:rPr>
      </w:pPr>
      <w:r>
        <w:rPr>
          <w:rFonts w:eastAsia="Times New Roman"/>
          <w:b/>
          <w:bCs/>
          <w:sz w:val="28"/>
          <w:szCs w:val="28"/>
        </w:rPr>
        <w:t xml:space="preserve">33.Праздник «Мы знаем правила дорожного движения». </w:t>
      </w:r>
      <w:r>
        <w:rPr>
          <w:rFonts w:eastAsia="Times New Roman"/>
          <w:sz w:val="28"/>
          <w:szCs w:val="28"/>
        </w:rPr>
        <w:t>Стихи,</w:t>
      </w:r>
      <w:r>
        <w:rPr>
          <w:rFonts w:eastAsia="Times New Roman"/>
          <w:b/>
          <w:bCs/>
          <w:sz w:val="28"/>
          <w:szCs w:val="28"/>
        </w:rPr>
        <w:t xml:space="preserve"> </w:t>
      </w:r>
      <w:r>
        <w:rPr>
          <w:rFonts w:eastAsia="Times New Roman"/>
          <w:sz w:val="28"/>
          <w:szCs w:val="28"/>
        </w:rPr>
        <w:t>инсценировка, викторина, загадки, шарады.</w:t>
      </w:r>
    </w:p>
    <w:p w:rsidR="003C701C" w:rsidRDefault="003C701C">
      <w:pPr>
        <w:sectPr w:rsidR="003C701C">
          <w:pgSz w:w="11900" w:h="16838"/>
          <w:pgMar w:top="1125" w:right="844" w:bottom="149" w:left="1440" w:header="0" w:footer="0" w:gutter="0"/>
          <w:cols w:space="720" w:equalWidth="0">
            <w:col w:w="9620"/>
          </w:cols>
        </w:sect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328" w:lineRule="exact"/>
        <w:rPr>
          <w:sz w:val="20"/>
          <w:szCs w:val="20"/>
        </w:rPr>
      </w:pPr>
    </w:p>
    <w:p w:rsidR="003C701C" w:rsidRDefault="009C1401">
      <w:pPr>
        <w:ind w:left="9380"/>
        <w:rPr>
          <w:sz w:val="20"/>
          <w:szCs w:val="20"/>
        </w:rPr>
      </w:pPr>
      <w:r>
        <w:rPr>
          <w:rFonts w:eastAsia="Times New Roman"/>
          <w:sz w:val="24"/>
          <w:szCs w:val="24"/>
        </w:rPr>
        <w:t>11</w:t>
      </w:r>
    </w:p>
    <w:p w:rsidR="003C701C" w:rsidRDefault="003C701C">
      <w:pPr>
        <w:sectPr w:rsidR="003C701C">
          <w:type w:val="continuous"/>
          <w:pgSz w:w="11900" w:h="16838"/>
          <w:pgMar w:top="1125" w:right="844" w:bottom="149" w:left="1440" w:header="0" w:footer="0" w:gutter="0"/>
          <w:cols w:space="720" w:equalWidth="0">
            <w:col w:w="9620"/>
          </w:cols>
        </w:sectPr>
      </w:pPr>
    </w:p>
    <w:p w:rsidR="003C701C" w:rsidRDefault="009C1401">
      <w:pPr>
        <w:ind w:right="40"/>
        <w:jc w:val="center"/>
        <w:rPr>
          <w:sz w:val="20"/>
          <w:szCs w:val="20"/>
        </w:rPr>
      </w:pPr>
      <w:r>
        <w:rPr>
          <w:rFonts w:eastAsia="Times New Roman"/>
          <w:b/>
          <w:bCs/>
          <w:sz w:val="40"/>
          <w:szCs w:val="40"/>
        </w:rPr>
        <w:lastRenderedPageBreak/>
        <w:t>Учебно-тематический план</w:t>
      </w:r>
    </w:p>
    <w:p w:rsidR="003C701C" w:rsidRDefault="003C701C">
      <w:pPr>
        <w:spacing w:line="1" w:lineRule="exact"/>
        <w:rPr>
          <w:sz w:val="20"/>
          <w:szCs w:val="20"/>
        </w:rPr>
      </w:pPr>
    </w:p>
    <w:p w:rsidR="003C701C" w:rsidRDefault="009C1401">
      <w:pPr>
        <w:numPr>
          <w:ilvl w:val="0"/>
          <w:numId w:val="17"/>
        </w:numPr>
        <w:tabs>
          <w:tab w:val="left" w:pos="4580"/>
        </w:tabs>
        <w:ind w:left="4580" w:hanging="296"/>
        <w:rPr>
          <w:rFonts w:eastAsia="Times New Roman"/>
          <w:b/>
          <w:bCs/>
          <w:sz w:val="40"/>
          <w:szCs w:val="40"/>
        </w:rPr>
      </w:pPr>
      <w:r>
        <w:rPr>
          <w:rFonts w:eastAsia="Times New Roman"/>
          <w:b/>
          <w:bCs/>
          <w:sz w:val="40"/>
          <w:szCs w:val="40"/>
        </w:rPr>
        <w:t>класс</w:t>
      </w:r>
    </w:p>
    <w:p w:rsidR="003C701C" w:rsidRDefault="003C701C">
      <w:pPr>
        <w:spacing w:line="259" w:lineRule="exact"/>
        <w:rPr>
          <w:sz w:val="20"/>
          <w:szCs w:val="20"/>
        </w:rPr>
      </w:pPr>
    </w:p>
    <w:tbl>
      <w:tblPr>
        <w:tblW w:w="9780" w:type="dxa"/>
        <w:tblInd w:w="150" w:type="dxa"/>
        <w:tblLayout w:type="fixed"/>
        <w:tblCellMar>
          <w:left w:w="0" w:type="dxa"/>
          <w:right w:w="0" w:type="dxa"/>
        </w:tblCellMar>
        <w:tblLook w:val="04A0" w:firstRow="1" w:lastRow="0" w:firstColumn="1" w:lastColumn="0" w:noHBand="0" w:noVBand="1"/>
      </w:tblPr>
      <w:tblGrid>
        <w:gridCol w:w="620"/>
        <w:gridCol w:w="3640"/>
        <w:gridCol w:w="1260"/>
        <w:gridCol w:w="1740"/>
        <w:gridCol w:w="2240"/>
        <w:gridCol w:w="280"/>
      </w:tblGrid>
      <w:tr w:rsidR="003C701C" w:rsidTr="00E4728B">
        <w:trPr>
          <w:trHeight w:val="276"/>
        </w:trPr>
        <w:tc>
          <w:tcPr>
            <w:tcW w:w="620" w:type="dxa"/>
            <w:tcBorders>
              <w:top w:val="single" w:sz="8" w:space="0" w:color="auto"/>
              <w:left w:val="single" w:sz="8" w:space="0" w:color="auto"/>
              <w:right w:val="single" w:sz="8" w:space="0" w:color="auto"/>
            </w:tcBorders>
            <w:vAlign w:val="bottom"/>
          </w:tcPr>
          <w:p w:rsidR="003C701C" w:rsidRDefault="009C1401">
            <w:pPr>
              <w:ind w:left="120"/>
              <w:rPr>
                <w:sz w:val="20"/>
                <w:szCs w:val="20"/>
              </w:rPr>
            </w:pPr>
            <w:r>
              <w:rPr>
                <w:rFonts w:eastAsia="Times New Roman"/>
                <w:sz w:val="24"/>
                <w:szCs w:val="24"/>
              </w:rPr>
              <w:t>№</w:t>
            </w:r>
          </w:p>
        </w:tc>
        <w:tc>
          <w:tcPr>
            <w:tcW w:w="3640" w:type="dxa"/>
            <w:tcBorders>
              <w:top w:val="single" w:sz="8" w:space="0" w:color="auto"/>
              <w:right w:val="single" w:sz="8" w:space="0" w:color="auto"/>
            </w:tcBorders>
            <w:vAlign w:val="bottom"/>
          </w:tcPr>
          <w:p w:rsidR="003C701C" w:rsidRDefault="009C1401">
            <w:pPr>
              <w:ind w:left="1560"/>
              <w:rPr>
                <w:sz w:val="20"/>
                <w:szCs w:val="20"/>
              </w:rPr>
            </w:pPr>
            <w:r>
              <w:rPr>
                <w:rFonts w:eastAsia="Times New Roman"/>
                <w:sz w:val="24"/>
                <w:szCs w:val="24"/>
              </w:rPr>
              <w:t>Тема</w:t>
            </w:r>
          </w:p>
        </w:tc>
        <w:tc>
          <w:tcPr>
            <w:tcW w:w="1260" w:type="dxa"/>
            <w:tcBorders>
              <w:top w:val="single" w:sz="8" w:space="0" w:color="auto"/>
              <w:right w:val="single" w:sz="8" w:space="0" w:color="auto"/>
            </w:tcBorders>
            <w:vAlign w:val="bottom"/>
          </w:tcPr>
          <w:p w:rsidR="003C701C" w:rsidRDefault="009C1401">
            <w:pPr>
              <w:ind w:left="100"/>
              <w:rPr>
                <w:sz w:val="20"/>
                <w:szCs w:val="20"/>
              </w:rPr>
            </w:pPr>
            <w:r>
              <w:rPr>
                <w:rFonts w:eastAsia="Times New Roman"/>
                <w:sz w:val="24"/>
                <w:szCs w:val="24"/>
              </w:rPr>
              <w:t>Всего</w:t>
            </w:r>
          </w:p>
        </w:tc>
        <w:tc>
          <w:tcPr>
            <w:tcW w:w="1740" w:type="dxa"/>
            <w:tcBorders>
              <w:top w:val="single" w:sz="8" w:space="0" w:color="auto"/>
              <w:right w:val="single" w:sz="8" w:space="0" w:color="auto"/>
            </w:tcBorders>
            <w:vAlign w:val="bottom"/>
          </w:tcPr>
          <w:p w:rsidR="003C701C" w:rsidRDefault="009C1401">
            <w:pPr>
              <w:ind w:left="80"/>
              <w:rPr>
                <w:sz w:val="20"/>
                <w:szCs w:val="20"/>
              </w:rPr>
            </w:pPr>
            <w:r>
              <w:rPr>
                <w:rFonts w:eastAsia="Times New Roman"/>
                <w:sz w:val="24"/>
                <w:szCs w:val="24"/>
              </w:rPr>
              <w:t>Теоретические</w:t>
            </w:r>
          </w:p>
        </w:tc>
        <w:tc>
          <w:tcPr>
            <w:tcW w:w="2240" w:type="dxa"/>
            <w:tcBorders>
              <w:top w:val="single" w:sz="8" w:space="0" w:color="auto"/>
              <w:right w:val="single" w:sz="8" w:space="0" w:color="auto"/>
            </w:tcBorders>
            <w:vAlign w:val="bottom"/>
          </w:tcPr>
          <w:p w:rsidR="003C701C" w:rsidRDefault="009C1401">
            <w:pPr>
              <w:ind w:left="80"/>
              <w:rPr>
                <w:sz w:val="20"/>
                <w:szCs w:val="20"/>
              </w:rPr>
            </w:pPr>
            <w:r>
              <w:rPr>
                <w:rFonts w:eastAsia="Times New Roman"/>
                <w:sz w:val="24"/>
                <w:szCs w:val="24"/>
              </w:rPr>
              <w:t>Практические</w:t>
            </w:r>
          </w:p>
        </w:tc>
        <w:tc>
          <w:tcPr>
            <w:tcW w:w="280" w:type="dxa"/>
            <w:vAlign w:val="bottom"/>
          </w:tcPr>
          <w:p w:rsidR="003C701C" w:rsidRDefault="003C701C">
            <w:pPr>
              <w:rPr>
                <w:sz w:val="23"/>
                <w:szCs w:val="23"/>
              </w:rPr>
            </w:pPr>
          </w:p>
        </w:tc>
      </w:tr>
      <w:tr w:rsidR="003C701C" w:rsidTr="00E4728B">
        <w:trPr>
          <w:trHeight w:val="283"/>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4"/>
                <w:szCs w:val="24"/>
              </w:rPr>
              <w:t>п/п</w:t>
            </w:r>
          </w:p>
        </w:tc>
        <w:tc>
          <w:tcPr>
            <w:tcW w:w="3640" w:type="dxa"/>
            <w:tcBorders>
              <w:bottom w:val="single" w:sz="8" w:space="0" w:color="auto"/>
              <w:right w:val="single" w:sz="8" w:space="0" w:color="auto"/>
            </w:tcBorders>
            <w:vAlign w:val="bottom"/>
          </w:tcPr>
          <w:p w:rsidR="003C701C" w:rsidRDefault="003C701C">
            <w:pPr>
              <w:rPr>
                <w:sz w:val="24"/>
                <w:szCs w:val="24"/>
              </w:rPr>
            </w:pPr>
          </w:p>
        </w:tc>
        <w:tc>
          <w:tcPr>
            <w:tcW w:w="12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4"/>
                <w:szCs w:val="24"/>
              </w:rPr>
              <w:t>часов</w:t>
            </w:r>
          </w:p>
        </w:tc>
        <w:tc>
          <w:tcPr>
            <w:tcW w:w="1740" w:type="dxa"/>
            <w:tcBorders>
              <w:bottom w:val="single" w:sz="8" w:space="0" w:color="auto"/>
              <w:right w:val="single" w:sz="8" w:space="0" w:color="auto"/>
            </w:tcBorders>
            <w:vAlign w:val="bottom"/>
          </w:tcPr>
          <w:p w:rsidR="003C701C" w:rsidRDefault="009C1401">
            <w:pPr>
              <w:ind w:left="80"/>
              <w:rPr>
                <w:sz w:val="20"/>
                <w:szCs w:val="20"/>
              </w:rPr>
            </w:pPr>
            <w:r>
              <w:rPr>
                <w:rFonts w:eastAsia="Times New Roman"/>
                <w:sz w:val="24"/>
                <w:szCs w:val="24"/>
              </w:rPr>
              <w:t>занятия</w:t>
            </w:r>
          </w:p>
        </w:tc>
        <w:tc>
          <w:tcPr>
            <w:tcW w:w="2240" w:type="dxa"/>
            <w:tcBorders>
              <w:bottom w:val="single" w:sz="8" w:space="0" w:color="auto"/>
              <w:right w:val="single" w:sz="8" w:space="0" w:color="auto"/>
            </w:tcBorders>
            <w:vAlign w:val="bottom"/>
          </w:tcPr>
          <w:p w:rsidR="003C701C" w:rsidRDefault="009C1401">
            <w:pPr>
              <w:ind w:left="80"/>
              <w:rPr>
                <w:sz w:val="20"/>
                <w:szCs w:val="20"/>
              </w:rPr>
            </w:pPr>
            <w:r>
              <w:rPr>
                <w:rFonts w:eastAsia="Times New Roman"/>
                <w:sz w:val="24"/>
                <w:szCs w:val="24"/>
              </w:rPr>
              <w:t>занятия</w:t>
            </w:r>
          </w:p>
        </w:tc>
        <w:tc>
          <w:tcPr>
            <w:tcW w:w="280" w:type="dxa"/>
            <w:vAlign w:val="bottom"/>
          </w:tcPr>
          <w:p w:rsidR="003C701C" w:rsidRDefault="003C701C">
            <w:pPr>
              <w:rPr>
                <w:sz w:val="24"/>
                <w:szCs w:val="24"/>
              </w:rPr>
            </w:pPr>
          </w:p>
        </w:tc>
      </w:tr>
      <w:tr w:rsidR="003C701C" w:rsidTr="00E4728B">
        <w:trPr>
          <w:trHeight w:val="316"/>
        </w:trPr>
        <w:tc>
          <w:tcPr>
            <w:tcW w:w="620" w:type="dxa"/>
            <w:tcBorders>
              <w:left w:val="single" w:sz="8" w:space="0" w:color="auto"/>
              <w:bottom w:val="single" w:sz="8" w:space="0" w:color="auto"/>
              <w:right w:val="single" w:sz="8" w:space="0" w:color="auto"/>
            </w:tcBorders>
            <w:vAlign w:val="bottom"/>
          </w:tcPr>
          <w:p w:rsidR="003C701C" w:rsidRDefault="009C1401">
            <w:pPr>
              <w:spacing w:line="313" w:lineRule="exact"/>
              <w:jc w:val="center"/>
              <w:rPr>
                <w:sz w:val="20"/>
                <w:szCs w:val="20"/>
              </w:rPr>
            </w:pPr>
            <w:r>
              <w:rPr>
                <w:rFonts w:eastAsia="Times New Roman"/>
                <w:w w:val="99"/>
                <w:sz w:val="28"/>
                <w:szCs w:val="28"/>
              </w:rPr>
              <w:t>1</w:t>
            </w:r>
          </w:p>
        </w:tc>
        <w:tc>
          <w:tcPr>
            <w:tcW w:w="3640" w:type="dxa"/>
            <w:tcBorders>
              <w:bottom w:val="single" w:sz="8" w:space="0" w:color="auto"/>
              <w:right w:val="single" w:sz="8" w:space="0" w:color="auto"/>
            </w:tcBorders>
            <w:vAlign w:val="bottom"/>
          </w:tcPr>
          <w:p w:rsidR="003C701C" w:rsidRDefault="009C1401">
            <w:pPr>
              <w:spacing w:line="313" w:lineRule="exact"/>
              <w:ind w:left="100"/>
              <w:rPr>
                <w:sz w:val="20"/>
                <w:szCs w:val="20"/>
              </w:rPr>
            </w:pPr>
            <w:r>
              <w:rPr>
                <w:rFonts w:eastAsia="Times New Roman"/>
                <w:color w:val="191919"/>
                <w:sz w:val="28"/>
                <w:szCs w:val="28"/>
              </w:rPr>
              <w:t>На чѐм люди ездят.</w:t>
            </w:r>
          </w:p>
        </w:tc>
        <w:tc>
          <w:tcPr>
            <w:tcW w:w="1260" w:type="dxa"/>
            <w:tcBorders>
              <w:bottom w:val="single" w:sz="8" w:space="0" w:color="auto"/>
              <w:right w:val="single" w:sz="8" w:space="0" w:color="auto"/>
            </w:tcBorders>
            <w:vAlign w:val="bottom"/>
          </w:tcPr>
          <w:p w:rsidR="003C701C" w:rsidRDefault="009C1401">
            <w:pPr>
              <w:spacing w:line="313"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13"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9C1401">
            <w:pPr>
              <w:spacing w:line="268" w:lineRule="exact"/>
              <w:jc w:val="center"/>
              <w:rPr>
                <w:sz w:val="20"/>
                <w:szCs w:val="20"/>
              </w:rPr>
            </w:pPr>
            <w:r>
              <w:rPr>
                <w:rFonts w:eastAsia="Times New Roman"/>
                <w:b/>
                <w:bCs/>
                <w:w w:val="99"/>
                <w:sz w:val="24"/>
                <w:szCs w:val="24"/>
              </w:rPr>
              <w:t>1</w:t>
            </w:r>
          </w:p>
        </w:tc>
        <w:tc>
          <w:tcPr>
            <w:tcW w:w="280" w:type="dxa"/>
            <w:vAlign w:val="bottom"/>
          </w:tcPr>
          <w:p w:rsidR="003C701C" w:rsidRDefault="003C701C">
            <w:pPr>
              <w:rPr>
                <w:sz w:val="24"/>
                <w:szCs w:val="24"/>
              </w:rPr>
            </w:pPr>
          </w:p>
        </w:tc>
      </w:tr>
      <w:tr w:rsidR="003C701C" w:rsidTr="00E4728B">
        <w:trPr>
          <w:trHeight w:val="308"/>
        </w:trPr>
        <w:tc>
          <w:tcPr>
            <w:tcW w:w="620" w:type="dxa"/>
            <w:tcBorders>
              <w:left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w:t>
            </w:r>
          </w:p>
        </w:tc>
        <w:tc>
          <w:tcPr>
            <w:tcW w:w="3640" w:type="dxa"/>
            <w:tcBorders>
              <w:right w:val="single" w:sz="8" w:space="0" w:color="auto"/>
            </w:tcBorders>
            <w:vAlign w:val="bottom"/>
          </w:tcPr>
          <w:p w:rsidR="003C701C" w:rsidRDefault="009C1401">
            <w:pPr>
              <w:spacing w:line="308" w:lineRule="exact"/>
              <w:ind w:left="100"/>
              <w:rPr>
                <w:sz w:val="20"/>
                <w:szCs w:val="20"/>
              </w:rPr>
            </w:pPr>
            <w:r>
              <w:rPr>
                <w:rFonts w:eastAsia="Times New Roman"/>
                <w:color w:val="191919"/>
                <w:sz w:val="28"/>
                <w:szCs w:val="28"/>
              </w:rPr>
              <w:t>Близко – далеко, быстро –</w:t>
            </w:r>
          </w:p>
        </w:tc>
        <w:tc>
          <w:tcPr>
            <w:tcW w:w="1260" w:type="dxa"/>
            <w:tcBorders>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6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color w:val="191919"/>
                <w:sz w:val="28"/>
                <w:szCs w:val="28"/>
              </w:rPr>
              <w:t>медленно.</w:t>
            </w: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3C701C">
            <w:pPr>
              <w:rPr>
                <w:sz w:val="24"/>
                <w:szCs w:val="24"/>
              </w:rPr>
            </w:pP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08"/>
        </w:trPr>
        <w:tc>
          <w:tcPr>
            <w:tcW w:w="620" w:type="dxa"/>
            <w:tcBorders>
              <w:left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3</w:t>
            </w:r>
          </w:p>
        </w:tc>
        <w:tc>
          <w:tcPr>
            <w:tcW w:w="36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Чему нас учат правила</w:t>
            </w:r>
          </w:p>
        </w:tc>
        <w:tc>
          <w:tcPr>
            <w:tcW w:w="1260" w:type="dxa"/>
            <w:tcBorders>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26"/>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6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дорожного движения.</w:t>
            </w: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3C701C">
            <w:pPr>
              <w:rPr>
                <w:sz w:val="24"/>
                <w:szCs w:val="24"/>
              </w:rPr>
            </w:pP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4</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идѐм по улице.</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5</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Какие бывают дороги.</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6"/>
        </w:trPr>
        <w:tc>
          <w:tcPr>
            <w:tcW w:w="620" w:type="dxa"/>
            <w:tcBorders>
              <w:left w:val="single" w:sz="8" w:space="0" w:color="auto"/>
              <w:bottom w:val="single" w:sz="8" w:space="0" w:color="auto"/>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6</w:t>
            </w:r>
          </w:p>
        </w:tc>
        <w:tc>
          <w:tcPr>
            <w:tcW w:w="3640" w:type="dxa"/>
            <w:tcBorders>
              <w:bottom w:val="single" w:sz="8" w:space="0" w:color="auto"/>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Где мы будем играть?</w:t>
            </w:r>
          </w:p>
        </w:tc>
        <w:tc>
          <w:tcPr>
            <w:tcW w:w="1260" w:type="dxa"/>
            <w:tcBorders>
              <w:bottom w:val="single" w:sz="8" w:space="0" w:color="auto"/>
              <w:right w:val="single" w:sz="8" w:space="0" w:color="auto"/>
            </w:tcBorders>
            <w:vAlign w:val="bottom"/>
          </w:tcPr>
          <w:p w:rsidR="003C701C" w:rsidRDefault="009C1401">
            <w:pPr>
              <w:spacing w:line="312"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12"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7</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Дорога за городом.</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8</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Светофоры.</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b/>
                <w:bCs/>
                <w:w w:val="99"/>
                <w:sz w:val="24"/>
                <w:szCs w:val="24"/>
              </w:rPr>
              <w:t>1</w:t>
            </w:r>
          </w:p>
        </w:tc>
        <w:tc>
          <w:tcPr>
            <w:tcW w:w="280" w:type="dxa"/>
            <w:vAlign w:val="bottom"/>
          </w:tcPr>
          <w:p w:rsidR="003C701C" w:rsidRDefault="003C701C">
            <w:pPr>
              <w:rPr>
                <w:sz w:val="24"/>
                <w:szCs w:val="24"/>
              </w:rPr>
            </w:pPr>
          </w:p>
        </w:tc>
      </w:tr>
      <w:tr w:rsidR="003C701C" w:rsidTr="00E4728B">
        <w:trPr>
          <w:trHeight w:val="312"/>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9</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Дорожные знаки.</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10</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Нас увидят в сумерках.</w:t>
            </w: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08"/>
        </w:trPr>
        <w:tc>
          <w:tcPr>
            <w:tcW w:w="620" w:type="dxa"/>
            <w:tcBorders>
              <w:left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11</w:t>
            </w:r>
          </w:p>
        </w:tc>
        <w:tc>
          <w:tcPr>
            <w:tcW w:w="36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переходим улицу</w:t>
            </w:r>
          </w:p>
        </w:tc>
        <w:tc>
          <w:tcPr>
            <w:tcW w:w="1260" w:type="dxa"/>
            <w:tcBorders>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6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(повторение).</w:t>
            </w: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3C701C">
            <w:pPr>
              <w:rPr>
                <w:sz w:val="24"/>
                <w:szCs w:val="24"/>
              </w:rPr>
            </w:pP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6"/>
        </w:trPr>
        <w:tc>
          <w:tcPr>
            <w:tcW w:w="620" w:type="dxa"/>
            <w:tcBorders>
              <w:left w:val="single" w:sz="8" w:space="0" w:color="auto"/>
              <w:bottom w:val="single" w:sz="8" w:space="0" w:color="auto"/>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12</w:t>
            </w:r>
          </w:p>
        </w:tc>
        <w:tc>
          <w:tcPr>
            <w:tcW w:w="3640" w:type="dxa"/>
            <w:tcBorders>
              <w:bottom w:val="single" w:sz="8" w:space="0" w:color="auto"/>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Перекрѐсток.</w:t>
            </w:r>
          </w:p>
        </w:tc>
        <w:tc>
          <w:tcPr>
            <w:tcW w:w="1260" w:type="dxa"/>
            <w:tcBorders>
              <w:bottom w:val="single" w:sz="8" w:space="0" w:color="auto"/>
              <w:right w:val="single" w:sz="8" w:space="0" w:color="auto"/>
            </w:tcBorders>
            <w:vAlign w:val="bottom"/>
          </w:tcPr>
          <w:p w:rsidR="003C701C" w:rsidRDefault="009C1401">
            <w:pPr>
              <w:spacing w:line="312"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12"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2"/>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13</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Сигналы машин.</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14</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Остановка транспорта.</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15</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 пассажиры.</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16</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едем на дачу.</w:t>
            </w: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17</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Опасные ситуации.</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6"/>
        </w:trPr>
        <w:tc>
          <w:tcPr>
            <w:tcW w:w="620" w:type="dxa"/>
            <w:tcBorders>
              <w:left w:val="single" w:sz="8" w:space="0" w:color="auto"/>
              <w:bottom w:val="single" w:sz="8" w:space="0" w:color="auto"/>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18</w:t>
            </w:r>
          </w:p>
        </w:tc>
        <w:tc>
          <w:tcPr>
            <w:tcW w:w="3640" w:type="dxa"/>
            <w:tcBorders>
              <w:bottom w:val="single" w:sz="8" w:space="0" w:color="auto"/>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Несчастный случай.</w:t>
            </w:r>
          </w:p>
        </w:tc>
        <w:tc>
          <w:tcPr>
            <w:tcW w:w="1260" w:type="dxa"/>
            <w:tcBorders>
              <w:bottom w:val="single" w:sz="8" w:space="0" w:color="auto"/>
              <w:right w:val="single" w:sz="8" w:space="0" w:color="auto"/>
            </w:tcBorders>
            <w:vAlign w:val="bottom"/>
          </w:tcPr>
          <w:p w:rsidR="003C701C" w:rsidRDefault="009C1401">
            <w:pPr>
              <w:spacing w:line="312"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12"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19</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Проверим себя.</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20</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О транспорте.</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E4728B" w:rsidTr="00E4728B">
        <w:trPr>
          <w:gridAfter w:val="1"/>
          <w:wAfter w:w="280" w:type="dxa"/>
          <w:trHeight w:val="311"/>
        </w:trPr>
        <w:tc>
          <w:tcPr>
            <w:tcW w:w="620" w:type="dxa"/>
            <w:tcBorders>
              <w:left w:val="single" w:sz="8" w:space="0" w:color="auto"/>
              <w:bottom w:val="single" w:sz="8" w:space="0" w:color="auto"/>
              <w:right w:val="single" w:sz="8" w:space="0" w:color="auto"/>
            </w:tcBorders>
            <w:vAlign w:val="bottom"/>
          </w:tcPr>
          <w:p w:rsidR="00E4728B" w:rsidRDefault="00E4728B">
            <w:pPr>
              <w:spacing w:line="308" w:lineRule="exact"/>
              <w:jc w:val="center"/>
              <w:rPr>
                <w:sz w:val="20"/>
                <w:szCs w:val="20"/>
              </w:rPr>
            </w:pPr>
            <w:r>
              <w:rPr>
                <w:rFonts w:eastAsia="Times New Roman"/>
                <w:w w:val="99"/>
                <w:sz w:val="28"/>
                <w:szCs w:val="28"/>
              </w:rPr>
              <w:t>21</w:t>
            </w:r>
          </w:p>
        </w:tc>
        <w:tc>
          <w:tcPr>
            <w:tcW w:w="3640" w:type="dxa"/>
            <w:tcBorders>
              <w:bottom w:val="single" w:sz="8" w:space="0" w:color="auto"/>
              <w:right w:val="single" w:sz="8" w:space="0" w:color="auto"/>
            </w:tcBorders>
            <w:vAlign w:val="bottom"/>
          </w:tcPr>
          <w:p w:rsidR="00E4728B" w:rsidRDefault="00E4728B">
            <w:pPr>
              <w:spacing w:line="308" w:lineRule="exact"/>
              <w:ind w:left="100"/>
              <w:rPr>
                <w:sz w:val="20"/>
                <w:szCs w:val="20"/>
              </w:rPr>
            </w:pPr>
            <w:r>
              <w:rPr>
                <w:rFonts w:eastAsia="Times New Roman"/>
                <w:sz w:val="28"/>
                <w:szCs w:val="28"/>
              </w:rPr>
              <w:t>Дорога.</w:t>
            </w:r>
          </w:p>
        </w:tc>
        <w:tc>
          <w:tcPr>
            <w:tcW w:w="1260" w:type="dxa"/>
            <w:tcBorders>
              <w:bottom w:val="single" w:sz="8" w:space="0" w:color="auto"/>
              <w:right w:val="single" w:sz="8" w:space="0" w:color="auto"/>
            </w:tcBorders>
            <w:vAlign w:val="bottom"/>
          </w:tcPr>
          <w:p w:rsidR="00E4728B" w:rsidRDefault="00E4728B">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E4728B" w:rsidRDefault="00E4728B">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E4728B" w:rsidRDefault="00E4728B">
            <w:pPr>
              <w:rPr>
                <w:sz w:val="24"/>
                <w:szCs w:val="24"/>
              </w:rPr>
            </w:pPr>
          </w:p>
        </w:tc>
      </w:tr>
      <w:tr w:rsidR="00E4728B" w:rsidTr="00E4728B">
        <w:trPr>
          <w:gridAfter w:val="1"/>
          <w:wAfter w:w="280" w:type="dxa"/>
          <w:trHeight w:val="311"/>
        </w:trPr>
        <w:tc>
          <w:tcPr>
            <w:tcW w:w="620" w:type="dxa"/>
            <w:tcBorders>
              <w:left w:val="single" w:sz="8" w:space="0" w:color="auto"/>
              <w:bottom w:val="single" w:sz="8" w:space="0" w:color="auto"/>
            </w:tcBorders>
            <w:vAlign w:val="bottom"/>
          </w:tcPr>
          <w:p w:rsidR="00E4728B" w:rsidRDefault="00E4728B">
            <w:pPr>
              <w:rPr>
                <w:sz w:val="24"/>
                <w:szCs w:val="24"/>
              </w:rPr>
            </w:pPr>
          </w:p>
        </w:tc>
        <w:tc>
          <w:tcPr>
            <w:tcW w:w="8880" w:type="dxa"/>
            <w:gridSpan w:val="4"/>
            <w:tcBorders>
              <w:bottom w:val="single" w:sz="8" w:space="0" w:color="auto"/>
              <w:right w:val="single" w:sz="8" w:space="0" w:color="auto"/>
            </w:tcBorders>
            <w:vAlign w:val="bottom"/>
          </w:tcPr>
          <w:p w:rsidR="00E4728B" w:rsidRDefault="00E4728B">
            <w:pPr>
              <w:spacing w:line="308" w:lineRule="exact"/>
              <w:ind w:left="1440"/>
              <w:rPr>
                <w:sz w:val="20"/>
                <w:szCs w:val="20"/>
              </w:rPr>
            </w:pPr>
            <w:r>
              <w:rPr>
                <w:rFonts w:eastAsia="Times New Roman"/>
                <w:sz w:val="28"/>
                <w:szCs w:val="28"/>
              </w:rPr>
              <w:t>МОДУЛЬ «ДОРОЖНАЯ БЕЗОПАСНОСТЬ»</w:t>
            </w:r>
          </w:p>
        </w:tc>
      </w:tr>
      <w:tr w:rsidR="003C701C" w:rsidTr="00E4728B">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22</w:t>
            </w:r>
          </w:p>
        </w:tc>
        <w:tc>
          <w:tcPr>
            <w:tcW w:w="36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Дорога, ее элементы и</w:t>
            </w:r>
          </w:p>
        </w:tc>
        <w:tc>
          <w:tcPr>
            <w:tcW w:w="1260" w:type="dxa"/>
            <w:tcBorders>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280" w:type="dxa"/>
            <w:vAlign w:val="bottom"/>
          </w:tcPr>
          <w:p w:rsidR="003C701C" w:rsidRDefault="003C701C">
            <w:pPr>
              <w:rPr>
                <w:sz w:val="24"/>
                <w:szCs w:val="24"/>
              </w:rPr>
            </w:pPr>
          </w:p>
        </w:tc>
      </w:tr>
      <w:tr w:rsidR="003C701C" w:rsidTr="00E4728B">
        <w:trPr>
          <w:trHeight w:val="326"/>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6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правила поведения на ней</w:t>
            </w: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3C701C">
            <w:pPr>
              <w:rPr>
                <w:sz w:val="24"/>
                <w:szCs w:val="24"/>
              </w:rPr>
            </w:pP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2"/>
        </w:trPr>
        <w:tc>
          <w:tcPr>
            <w:tcW w:w="620" w:type="dxa"/>
            <w:tcBorders>
              <w:left w:val="single" w:sz="8" w:space="0" w:color="auto"/>
              <w:right w:val="single" w:sz="8" w:space="0" w:color="auto"/>
            </w:tcBorders>
            <w:vAlign w:val="bottom"/>
          </w:tcPr>
          <w:p w:rsidR="003C701C" w:rsidRDefault="009C1401">
            <w:pPr>
              <w:spacing w:line="312" w:lineRule="exact"/>
              <w:ind w:left="120"/>
              <w:rPr>
                <w:sz w:val="20"/>
                <w:szCs w:val="20"/>
              </w:rPr>
            </w:pPr>
            <w:r>
              <w:rPr>
                <w:rFonts w:eastAsia="Times New Roman"/>
                <w:sz w:val="28"/>
                <w:szCs w:val="28"/>
              </w:rPr>
              <w:t>23</w:t>
            </w:r>
          </w:p>
        </w:tc>
        <w:tc>
          <w:tcPr>
            <w:tcW w:w="3640" w:type="dxa"/>
            <w:tcBorders>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Пешеходные переходы</w:t>
            </w:r>
          </w:p>
        </w:tc>
        <w:tc>
          <w:tcPr>
            <w:tcW w:w="1260" w:type="dxa"/>
            <w:tcBorders>
              <w:right w:val="single" w:sz="8" w:space="0" w:color="auto"/>
            </w:tcBorders>
            <w:vAlign w:val="bottom"/>
          </w:tcPr>
          <w:p w:rsidR="003C701C" w:rsidRDefault="009C1401">
            <w:pPr>
              <w:spacing w:line="312" w:lineRule="exact"/>
              <w:ind w:right="442"/>
              <w:jc w:val="right"/>
              <w:rPr>
                <w:sz w:val="20"/>
                <w:szCs w:val="20"/>
              </w:rPr>
            </w:pPr>
            <w:r>
              <w:rPr>
                <w:rFonts w:eastAsia="Times New Roman"/>
                <w:sz w:val="28"/>
                <w:szCs w:val="28"/>
              </w:rPr>
              <w:t>2</w:t>
            </w:r>
          </w:p>
        </w:tc>
        <w:tc>
          <w:tcPr>
            <w:tcW w:w="1740" w:type="dxa"/>
            <w:tcBorders>
              <w:right w:val="single" w:sz="8" w:space="0" w:color="auto"/>
            </w:tcBorders>
            <w:vAlign w:val="bottom"/>
          </w:tcPr>
          <w:p w:rsidR="003C701C" w:rsidRDefault="009C1401">
            <w:pPr>
              <w:spacing w:line="312" w:lineRule="exact"/>
              <w:ind w:right="702"/>
              <w:jc w:val="right"/>
              <w:rPr>
                <w:sz w:val="20"/>
                <w:szCs w:val="20"/>
              </w:rPr>
            </w:pPr>
            <w:r>
              <w:rPr>
                <w:rFonts w:eastAsia="Times New Roman"/>
                <w:sz w:val="28"/>
                <w:szCs w:val="28"/>
              </w:rPr>
              <w:t>1</w:t>
            </w:r>
          </w:p>
        </w:tc>
        <w:tc>
          <w:tcPr>
            <w:tcW w:w="2240" w:type="dxa"/>
            <w:tcBorders>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w:t>
            </w:r>
          </w:p>
        </w:tc>
        <w:tc>
          <w:tcPr>
            <w:tcW w:w="280" w:type="dxa"/>
            <w:vAlign w:val="bottom"/>
          </w:tcPr>
          <w:p w:rsidR="003C701C" w:rsidRDefault="003C701C">
            <w:pPr>
              <w:rPr>
                <w:sz w:val="24"/>
                <w:szCs w:val="24"/>
              </w:rPr>
            </w:pPr>
          </w:p>
        </w:tc>
      </w:tr>
      <w:tr w:rsidR="003C701C" w:rsidTr="00E4728B">
        <w:trPr>
          <w:trHeight w:val="325"/>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24</w:t>
            </w:r>
          </w:p>
        </w:tc>
        <w:tc>
          <w:tcPr>
            <w:tcW w:w="3640" w:type="dxa"/>
            <w:tcBorders>
              <w:bottom w:val="single" w:sz="8" w:space="0" w:color="auto"/>
              <w:right w:val="single" w:sz="8" w:space="0" w:color="auto"/>
            </w:tcBorders>
            <w:vAlign w:val="bottom"/>
          </w:tcPr>
          <w:p w:rsidR="003C701C" w:rsidRDefault="003C701C">
            <w:pPr>
              <w:rPr>
                <w:sz w:val="24"/>
                <w:szCs w:val="24"/>
              </w:rPr>
            </w:pP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3C701C">
            <w:pPr>
              <w:rPr>
                <w:sz w:val="24"/>
                <w:szCs w:val="24"/>
              </w:rPr>
            </w:pP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25</w:t>
            </w:r>
          </w:p>
        </w:tc>
        <w:tc>
          <w:tcPr>
            <w:tcW w:w="36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Нерегулируемые</w:t>
            </w:r>
          </w:p>
        </w:tc>
        <w:tc>
          <w:tcPr>
            <w:tcW w:w="1260" w:type="dxa"/>
            <w:tcBorders>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2</w:t>
            </w:r>
          </w:p>
        </w:tc>
        <w:tc>
          <w:tcPr>
            <w:tcW w:w="1740" w:type="dxa"/>
            <w:tcBorders>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280" w:type="dxa"/>
            <w:vAlign w:val="bottom"/>
          </w:tcPr>
          <w:p w:rsidR="003C701C" w:rsidRDefault="003C701C">
            <w:pPr>
              <w:rPr>
                <w:sz w:val="24"/>
                <w:szCs w:val="24"/>
              </w:rPr>
            </w:pPr>
          </w:p>
        </w:tc>
      </w:tr>
      <w:tr w:rsidR="003C701C" w:rsidTr="00E4728B">
        <w:trPr>
          <w:trHeight w:val="325"/>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26</w:t>
            </w:r>
          </w:p>
        </w:tc>
        <w:tc>
          <w:tcPr>
            <w:tcW w:w="36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перекрестки</w:t>
            </w: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3C701C">
            <w:pPr>
              <w:rPr>
                <w:sz w:val="24"/>
                <w:szCs w:val="24"/>
              </w:rPr>
            </w:pP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08"/>
        </w:trPr>
        <w:tc>
          <w:tcPr>
            <w:tcW w:w="620" w:type="dxa"/>
            <w:tcBorders>
              <w:left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sz w:val="28"/>
                <w:szCs w:val="28"/>
              </w:rPr>
              <w:t>27-</w:t>
            </w:r>
          </w:p>
        </w:tc>
        <w:tc>
          <w:tcPr>
            <w:tcW w:w="36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Регулируемые перекрестки.</w:t>
            </w:r>
          </w:p>
        </w:tc>
        <w:tc>
          <w:tcPr>
            <w:tcW w:w="1260" w:type="dxa"/>
            <w:tcBorders>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2</w:t>
            </w:r>
          </w:p>
        </w:tc>
        <w:tc>
          <w:tcPr>
            <w:tcW w:w="1740" w:type="dxa"/>
            <w:tcBorders>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280" w:type="dxa"/>
            <w:vAlign w:val="bottom"/>
          </w:tcPr>
          <w:p w:rsidR="003C701C" w:rsidRDefault="003C701C">
            <w:pPr>
              <w:rPr>
                <w:sz w:val="24"/>
                <w:szCs w:val="24"/>
              </w:rPr>
            </w:pPr>
          </w:p>
        </w:tc>
      </w:tr>
      <w:tr w:rsidR="003C701C" w:rsidTr="00E4728B">
        <w:trPr>
          <w:trHeight w:val="322"/>
        </w:trPr>
        <w:tc>
          <w:tcPr>
            <w:tcW w:w="620" w:type="dxa"/>
            <w:tcBorders>
              <w:left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28</w:t>
            </w:r>
          </w:p>
        </w:tc>
        <w:tc>
          <w:tcPr>
            <w:tcW w:w="3640" w:type="dxa"/>
            <w:tcBorders>
              <w:right w:val="single" w:sz="8" w:space="0" w:color="auto"/>
            </w:tcBorders>
            <w:vAlign w:val="bottom"/>
          </w:tcPr>
          <w:p w:rsidR="003C701C" w:rsidRDefault="009C1401">
            <w:pPr>
              <w:ind w:left="100"/>
              <w:rPr>
                <w:sz w:val="20"/>
                <w:szCs w:val="20"/>
              </w:rPr>
            </w:pPr>
            <w:r>
              <w:rPr>
                <w:rFonts w:eastAsia="Times New Roman"/>
                <w:sz w:val="28"/>
                <w:szCs w:val="28"/>
              </w:rPr>
              <w:t>Светофор. Регулировщик и</w:t>
            </w:r>
          </w:p>
        </w:tc>
        <w:tc>
          <w:tcPr>
            <w:tcW w:w="1260" w:type="dxa"/>
            <w:tcBorders>
              <w:right w:val="single" w:sz="8" w:space="0" w:color="auto"/>
            </w:tcBorders>
            <w:vAlign w:val="bottom"/>
          </w:tcPr>
          <w:p w:rsidR="003C701C" w:rsidRDefault="003C701C">
            <w:pPr>
              <w:rPr>
                <w:sz w:val="24"/>
                <w:szCs w:val="24"/>
              </w:rPr>
            </w:pPr>
          </w:p>
        </w:tc>
        <w:tc>
          <w:tcPr>
            <w:tcW w:w="1740" w:type="dxa"/>
            <w:tcBorders>
              <w:right w:val="single" w:sz="8" w:space="0" w:color="auto"/>
            </w:tcBorders>
            <w:vAlign w:val="bottom"/>
          </w:tcPr>
          <w:p w:rsidR="003C701C" w:rsidRDefault="003C701C">
            <w:pPr>
              <w:rPr>
                <w:sz w:val="24"/>
                <w:szCs w:val="24"/>
              </w:rPr>
            </w:pPr>
          </w:p>
        </w:tc>
        <w:tc>
          <w:tcPr>
            <w:tcW w:w="2240" w:type="dxa"/>
            <w:tcBorders>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6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его сигналы</w:t>
            </w: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3C701C">
            <w:pPr>
              <w:rPr>
                <w:sz w:val="24"/>
                <w:szCs w:val="24"/>
              </w:rPr>
            </w:pP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2"/>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29</w:t>
            </w:r>
          </w:p>
        </w:tc>
        <w:tc>
          <w:tcPr>
            <w:tcW w:w="364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Поездка в автобусе,</w:t>
            </w:r>
          </w:p>
        </w:tc>
        <w:tc>
          <w:tcPr>
            <w:tcW w:w="1260" w:type="dxa"/>
            <w:tcBorders>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2</w:t>
            </w:r>
          </w:p>
        </w:tc>
        <w:tc>
          <w:tcPr>
            <w:tcW w:w="1740" w:type="dxa"/>
            <w:tcBorders>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right w:val="single" w:sz="8" w:space="0" w:color="auto"/>
            </w:tcBorders>
            <w:vAlign w:val="bottom"/>
          </w:tcPr>
          <w:p w:rsidR="003C701C" w:rsidRDefault="009C1401">
            <w:pPr>
              <w:spacing w:line="312" w:lineRule="exact"/>
              <w:jc w:val="center"/>
              <w:rPr>
                <w:sz w:val="20"/>
                <w:szCs w:val="20"/>
              </w:rPr>
            </w:pPr>
            <w:r>
              <w:rPr>
                <w:rFonts w:eastAsia="Times New Roman"/>
                <w:b/>
                <w:bCs/>
                <w:w w:val="99"/>
                <w:sz w:val="28"/>
                <w:szCs w:val="28"/>
              </w:rPr>
              <w:t>1</w:t>
            </w:r>
          </w:p>
        </w:tc>
        <w:tc>
          <w:tcPr>
            <w:tcW w:w="280" w:type="dxa"/>
            <w:vAlign w:val="bottom"/>
          </w:tcPr>
          <w:p w:rsidR="003C701C" w:rsidRDefault="003C701C">
            <w:pPr>
              <w:rPr>
                <w:sz w:val="24"/>
                <w:szCs w:val="24"/>
              </w:rPr>
            </w:pPr>
          </w:p>
        </w:tc>
      </w:tr>
      <w:tr w:rsidR="003C701C" w:rsidTr="00E4728B">
        <w:trPr>
          <w:trHeight w:val="323"/>
        </w:trPr>
        <w:tc>
          <w:tcPr>
            <w:tcW w:w="620" w:type="dxa"/>
            <w:tcBorders>
              <w:left w:val="single" w:sz="8" w:space="0" w:color="auto"/>
              <w:bottom w:val="single" w:sz="8" w:space="0" w:color="auto"/>
              <w:right w:val="single" w:sz="8" w:space="0" w:color="auto"/>
            </w:tcBorders>
            <w:vAlign w:val="bottom"/>
          </w:tcPr>
          <w:p w:rsidR="003C701C" w:rsidRDefault="009C1401">
            <w:pPr>
              <w:spacing w:line="317" w:lineRule="exact"/>
              <w:ind w:left="120"/>
              <w:rPr>
                <w:sz w:val="20"/>
                <w:szCs w:val="20"/>
              </w:rPr>
            </w:pPr>
            <w:r>
              <w:rPr>
                <w:rFonts w:eastAsia="Times New Roman"/>
                <w:sz w:val="28"/>
                <w:szCs w:val="28"/>
              </w:rPr>
              <w:t>30</w:t>
            </w:r>
          </w:p>
        </w:tc>
        <w:tc>
          <w:tcPr>
            <w:tcW w:w="3640" w:type="dxa"/>
            <w:tcBorders>
              <w:bottom w:val="single" w:sz="8" w:space="0" w:color="auto"/>
              <w:right w:val="single" w:sz="8" w:space="0" w:color="auto"/>
            </w:tcBorders>
            <w:vAlign w:val="bottom"/>
          </w:tcPr>
          <w:p w:rsidR="003C701C" w:rsidRDefault="009C1401">
            <w:pPr>
              <w:spacing w:line="317" w:lineRule="exact"/>
              <w:ind w:left="100"/>
              <w:rPr>
                <w:sz w:val="20"/>
                <w:szCs w:val="20"/>
              </w:rPr>
            </w:pPr>
            <w:r>
              <w:rPr>
                <w:rFonts w:eastAsia="Times New Roman"/>
                <w:sz w:val="28"/>
                <w:szCs w:val="28"/>
              </w:rPr>
              <w:t>троллейбусе и в трамвае</w:t>
            </w:r>
          </w:p>
        </w:tc>
        <w:tc>
          <w:tcPr>
            <w:tcW w:w="1260" w:type="dxa"/>
            <w:tcBorders>
              <w:bottom w:val="single" w:sz="8" w:space="0" w:color="auto"/>
              <w:right w:val="single" w:sz="8" w:space="0" w:color="auto"/>
            </w:tcBorders>
            <w:vAlign w:val="bottom"/>
          </w:tcPr>
          <w:p w:rsidR="003C701C" w:rsidRDefault="003C701C">
            <w:pPr>
              <w:rPr>
                <w:sz w:val="24"/>
                <w:szCs w:val="24"/>
              </w:rPr>
            </w:pPr>
          </w:p>
        </w:tc>
        <w:tc>
          <w:tcPr>
            <w:tcW w:w="1740" w:type="dxa"/>
            <w:tcBorders>
              <w:bottom w:val="single" w:sz="8" w:space="0" w:color="auto"/>
              <w:right w:val="single" w:sz="8" w:space="0" w:color="auto"/>
            </w:tcBorders>
            <w:vAlign w:val="bottom"/>
          </w:tcPr>
          <w:p w:rsidR="003C701C" w:rsidRDefault="003C701C">
            <w:pPr>
              <w:rPr>
                <w:sz w:val="24"/>
                <w:szCs w:val="24"/>
              </w:rPr>
            </w:pP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r w:rsidR="003C701C" w:rsidTr="00E4728B">
        <w:trPr>
          <w:trHeight w:val="314"/>
        </w:trPr>
        <w:tc>
          <w:tcPr>
            <w:tcW w:w="620" w:type="dxa"/>
            <w:tcBorders>
              <w:left w:val="single" w:sz="8" w:space="0" w:color="auto"/>
              <w:bottom w:val="single" w:sz="8" w:space="0" w:color="auto"/>
              <w:right w:val="single" w:sz="8" w:space="0" w:color="auto"/>
            </w:tcBorders>
            <w:vAlign w:val="bottom"/>
          </w:tcPr>
          <w:p w:rsidR="003C701C" w:rsidRDefault="009C1401">
            <w:pPr>
              <w:spacing w:line="310" w:lineRule="exact"/>
              <w:ind w:left="120"/>
              <w:rPr>
                <w:sz w:val="20"/>
                <w:szCs w:val="20"/>
              </w:rPr>
            </w:pPr>
            <w:r>
              <w:rPr>
                <w:rFonts w:eastAsia="Times New Roman"/>
                <w:sz w:val="28"/>
                <w:szCs w:val="28"/>
              </w:rPr>
              <w:t>31</w:t>
            </w:r>
          </w:p>
        </w:tc>
        <w:tc>
          <w:tcPr>
            <w:tcW w:w="3640" w:type="dxa"/>
            <w:tcBorders>
              <w:bottom w:val="single" w:sz="8" w:space="0" w:color="auto"/>
              <w:right w:val="single" w:sz="8" w:space="0" w:color="auto"/>
            </w:tcBorders>
            <w:vAlign w:val="bottom"/>
          </w:tcPr>
          <w:p w:rsidR="003C701C" w:rsidRDefault="009C1401">
            <w:pPr>
              <w:spacing w:line="310" w:lineRule="exact"/>
              <w:ind w:left="100"/>
              <w:rPr>
                <w:sz w:val="20"/>
                <w:szCs w:val="20"/>
              </w:rPr>
            </w:pPr>
            <w:r>
              <w:rPr>
                <w:rFonts w:eastAsia="Times New Roman"/>
                <w:sz w:val="28"/>
                <w:szCs w:val="28"/>
              </w:rPr>
              <w:t>Дорожные знаки</w:t>
            </w:r>
          </w:p>
        </w:tc>
        <w:tc>
          <w:tcPr>
            <w:tcW w:w="1260" w:type="dxa"/>
            <w:tcBorders>
              <w:bottom w:val="single" w:sz="8" w:space="0" w:color="auto"/>
              <w:right w:val="single" w:sz="8" w:space="0" w:color="auto"/>
            </w:tcBorders>
            <w:vAlign w:val="bottom"/>
          </w:tcPr>
          <w:p w:rsidR="003C701C" w:rsidRDefault="009C1401">
            <w:pPr>
              <w:spacing w:line="310"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3C701C">
            <w:pPr>
              <w:rPr>
                <w:sz w:val="24"/>
                <w:szCs w:val="24"/>
              </w:rPr>
            </w:pPr>
          </w:p>
        </w:tc>
        <w:tc>
          <w:tcPr>
            <w:tcW w:w="2240" w:type="dxa"/>
            <w:tcBorders>
              <w:bottom w:val="single" w:sz="8" w:space="0" w:color="auto"/>
              <w:right w:val="single" w:sz="8" w:space="0" w:color="auto"/>
            </w:tcBorders>
            <w:vAlign w:val="bottom"/>
          </w:tcPr>
          <w:p w:rsidR="003C701C" w:rsidRDefault="009C1401">
            <w:pPr>
              <w:spacing w:line="310" w:lineRule="exact"/>
              <w:jc w:val="center"/>
              <w:rPr>
                <w:sz w:val="20"/>
                <w:szCs w:val="20"/>
              </w:rPr>
            </w:pPr>
            <w:r>
              <w:rPr>
                <w:rFonts w:eastAsia="Times New Roman"/>
                <w:w w:val="99"/>
                <w:sz w:val="28"/>
                <w:szCs w:val="28"/>
              </w:rPr>
              <w:t>1</w:t>
            </w:r>
          </w:p>
        </w:tc>
        <w:tc>
          <w:tcPr>
            <w:tcW w:w="280" w:type="dxa"/>
            <w:vAlign w:val="bottom"/>
          </w:tcPr>
          <w:p w:rsidR="003C701C" w:rsidRDefault="003C701C">
            <w:pPr>
              <w:rPr>
                <w:sz w:val="24"/>
                <w:szCs w:val="24"/>
              </w:rPr>
            </w:pPr>
          </w:p>
        </w:tc>
      </w:tr>
      <w:tr w:rsidR="003C701C" w:rsidTr="00E4728B">
        <w:trPr>
          <w:trHeight w:val="312"/>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32</w:t>
            </w:r>
            <w:r w:rsidR="00B44EDC">
              <w:rPr>
                <w:rFonts w:eastAsia="Times New Roman"/>
                <w:sz w:val="28"/>
                <w:szCs w:val="28"/>
              </w:rPr>
              <w:t>-34</w:t>
            </w:r>
          </w:p>
        </w:tc>
        <w:tc>
          <w:tcPr>
            <w:tcW w:w="364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Где можно и где нельзя</w:t>
            </w:r>
          </w:p>
        </w:tc>
        <w:tc>
          <w:tcPr>
            <w:tcW w:w="1260" w:type="dxa"/>
            <w:tcBorders>
              <w:bottom w:val="single" w:sz="8" w:space="0" w:color="auto"/>
              <w:right w:val="single" w:sz="8" w:space="0" w:color="auto"/>
            </w:tcBorders>
            <w:vAlign w:val="bottom"/>
          </w:tcPr>
          <w:p w:rsidR="003C701C" w:rsidRDefault="009C1401">
            <w:pPr>
              <w:spacing w:line="308" w:lineRule="exact"/>
              <w:ind w:right="442"/>
              <w:jc w:val="right"/>
              <w:rPr>
                <w:sz w:val="20"/>
                <w:szCs w:val="20"/>
              </w:rPr>
            </w:pPr>
            <w:r>
              <w:rPr>
                <w:rFonts w:eastAsia="Times New Roman"/>
                <w:sz w:val="28"/>
                <w:szCs w:val="28"/>
              </w:rPr>
              <w:t>1</w:t>
            </w:r>
          </w:p>
        </w:tc>
        <w:tc>
          <w:tcPr>
            <w:tcW w:w="1740" w:type="dxa"/>
            <w:tcBorders>
              <w:bottom w:val="single" w:sz="8" w:space="0" w:color="auto"/>
              <w:right w:val="single" w:sz="8" w:space="0" w:color="auto"/>
            </w:tcBorders>
            <w:vAlign w:val="bottom"/>
          </w:tcPr>
          <w:p w:rsidR="003C701C" w:rsidRDefault="009C1401">
            <w:pPr>
              <w:spacing w:line="308" w:lineRule="exact"/>
              <w:ind w:right="702"/>
              <w:jc w:val="right"/>
              <w:rPr>
                <w:sz w:val="20"/>
                <w:szCs w:val="20"/>
              </w:rPr>
            </w:pPr>
            <w:r>
              <w:rPr>
                <w:rFonts w:eastAsia="Times New Roman"/>
                <w:sz w:val="28"/>
                <w:szCs w:val="28"/>
              </w:rPr>
              <w:t>1</w:t>
            </w:r>
          </w:p>
        </w:tc>
        <w:tc>
          <w:tcPr>
            <w:tcW w:w="2240" w:type="dxa"/>
            <w:tcBorders>
              <w:bottom w:val="single" w:sz="8" w:space="0" w:color="auto"/>
              <w:right w:val="single" w:sz="8" w:space="0" w:color="auto"/>
            </w:tcBorders>
            <w:vAlign w:val="bottom"/>
          </w:tcPr>
          <w:p w:rsidR="003C701C" w:rsidRDefault="003C701C">
            <w:pPr>
              <w:rPr>
                <w:sz w:val="24"/>
                <w:szCs w:val="24"/>
              </w:rPr>
            </w:pPr>
          </w:p>
        </w:tc>
        <w:tc>
          <w:tcPr>
            <w:tcW w:w="280" w:type="dxa"/>
            <w:vAlign w:val="bottom"/>
          </w:tcPr>
          <w:p w:rsidR="003C701C" w:rsidRDefault="003C701C">
            <w:pPr>
              <w:rPr>
                <w:sz w:val="24"/>
                <w:szCs w:val="24"/>
              </w:rPr>
            </w:pPr>
          </w:p>
        </w:tc>
      </w:tr>
    </w:tbl>
    <w:p w:rsidR="003C701C" w:rsidRDefault="003C701C">
      <w:pPr>
        <w:spacing w:line="200" w:lineRule="exact"/>
        <w:rPr>
          <w:sz w:val="20"/>
          <w:szCs w:val="20"/>
        </w:rPr>
      </w:pPr>
    </w:p>
    <w:p w:rsidR="003C701C" w:rsidRDefault="003C701C">
      <w:pPr>
        <w:sectPr w:rsidR="003C701C">
          <w:pgSz w:w="11900" w:h="16838"/>
          <w:pgMar w:top="1128" w:right="564" w:bottom="149" w:left="1440" w:header="0" w:footer="0" w:gutter="0"/>
          <w:cols w:space="720" w:equalWidth="0">
            <w:col w:w="9900"/>
          </w:cols>
        </w:sectPr>
      </w:pPr>
    </w:p>
    <w:p w:rsidR="003C701C" w:rsidRDefault="003C701C">
      <w:pPr>
        <w:spacing w:line="217" w:lineRule="exact"/>
        <w:rPr>
          <w:sz w:val="20"/>
          <w:szCs w:val="20"/>
        </w:rPr>
      </w:pPr>
    </w:p>
    <w:p w:rsidR="003C701C" w:rsidRDefault="009C1401">
      <w:pPr>
        <w:ind w:left="9380"/>
        <w:rPr>
          <w:sz w:val="20"/>
          <w:szCs w:val="20"/>
        </w:rPr>
      </w:pPr>
      <w:r>
        <w:rPr>
          <w:rFonts w:eastAsia="Times New Roman"/>
          <w:sz w:val="24"/>
          <w:szCs w:val="24"/>
        </w:rPr>
        <w:t>12</w:t>
      </w:r>
    </w:p>
    <w:p w:rsidR="003C701C" w:rsidRDefault="003C701C">
      <w:pPr>
        <w:sectPr w:rsidR="003C701C">
          <w:type w:val="continuous"/>
          <w:pgSz w:w="11900" w:h="16838"/>
          <w:pgMar w:top="1128" w:right="564" w:bottom="149" w:left="1440" w:header="0" w:footer="0" w:gutter="0"/>
          <w:cols w:space="720" w:equalWidth="0">
            <w:col w:w="9900"/>
          </w:cols>
        </w:sectPr>
      </w:pPr>
    </w:p>
    <w:tbl>
      <w:tblPr>
        <w:tblW w:w="0" w:type="auto"/>
        <w:tblInd w:w="420" w:type="dxa"/>
        <w:tblLayout w:type="fixed"/>
        <w:tblCellMar>
          <w:left w:w="0" w:type="dxa"/>
          <w:right w:w="0" w:type="dxa"/>
        </w:tblCellMar>
        <w:tblLook w:val="04A0" w:firstRow="1" w:lastRow="0" w:firstColumn="1" w:lastColumn="0" w:noHBand="0" w:noVBand="1"/>
      </w:tblPr>
      <w:tblGrid>
        <w:gridCol w:w="2980"/>
        <w:gridCol w:w="2520"/>
        <w:gridCol w:w="1760"/>
        <w:gridCol w:w="1040"/>
      </w:tblGrid>
      <w:tr w:rsidR="003C701C">
        <w:trPr>
          <w:trHeight w:val="322"/>
        </w:trPr>
        <w:tc>
          <w:tcPr>
            <w:tcW w:w="2980" w:type="dxa"/>
            <w:vAlign w:val="bottom"/>
          </w:tcPr>
          <w:p w:rsidR="003C701C" w:rsidRDefault="009C1401">
            <w:pPr>
              <w:ind w:left="600"/>
              <w:rPr>
                <w:sz w:val="20"/>
                <w:szCs w:val="20"/>
              </w:rPr>
            </w:pPr>
            <w:r>
              <w:rPr>
                <w:rFonts w:eastAsia="Times New Roman"/>
                <w:sz w:val="28"/>
                <w:szCs w:val="28"/>
              </w:rPr>
              <w:lastRenderedPageBreak/>
              <w:t>играть</w:t>
            </w:r>
          </w:p>
        </w:tc>
        <w:tc>
          <w:tcPr>
            <w:tcW w:w="2520" w:type="dxa"/>
            <w:vAlign w:val="bottom"/>
          </w:tcPr>
          <w:p w:rsidR="003C701C" w:rsidRDefault="003C701C">
            <w:pPr>
              <w:rPr>
                <w:sz w:val="24"/>
                <w:szCs w:val="24"/>
              </w:rPr>
            </w:pPr>
          </w:p>
        </w:tc>
        <w:tc>
          <w:tcPr>
            <w:tcW w:w="1760" w:type="dxa"/>
            <w:vAlign w:val="bottom"/>
          </w:tcPr>
          <w:p w:rsidR="003C701C" w:rsidRDefault="003C701C">
            <w:pPr>
              <w:rPr>
                <w:sz w:val="24"/>
                <w:szCs w:val="24"/>
              </w:rPr>
            </w:pPr>
          </w:p>
        </w:tc>
        <w:tc>
          <w:tcPr>
            <w:tcW w:w="1040" w:type="dxa"/>
            <w:vAlign w:val="bottom"/>
          </w:tcPr>
          <w:p w:rsidR="003C701C" w:rsidRDefault="003C701C">
            <w:pPr>
              <w:rPr>
                <w:sz w:val="24"/>
                <w:szCs w:val="24"/>
              </w:rPr>
            </w:pPr>
          </w:p>
        </w:tc>
      </w:tr>
      <w:tr w:rsidR="003C701C">
        <w:trPr>
          <w:trHeight w:val="331"/>
        </w:trPr>
        <w:tc>
          <w:tcPr>
            <w:tcW w:w="2980" w:type="dxa"/>
            <w:vAlign w:val="bottom"/>
          </w:tcPr>
          <w:p w:rsidR="003C701C" w:rsidRDefault="009C1401">
            <w:pPr>
              <w:rPr>
                <w:sz w:val="20"/>
                <w:szCs w:val="20"/>
              </w:rPr>
            </w:pPr>
            <w:r>
              <w:rPr>
                <w:rFonts w:eastAsia="Times New Roman"/>
                <w:sz w:val="28"/>
                <w:szCs w:val="28"/>
              </w:rPr>
              <w:t xml:space="preserve">   Итого</w:t>
            </w:r>
          </w:p>
        </w:tc>
        <w:tc>
          <w:tcPr>
            <w:tcW w:w="2520" w:type="dxa"/>
            <w:vAlign w:val="bottom"/>
          </w:tcPr>
          <w:p w:rsidR="003C701C" w:rsidRDefault="00B44EDC">
            <w:pPr>
              <w:ind w:right="461"/>
              <w:jc w:val="right"/>
              <w:rPr>
                <w:sz w:val="20"/>
                <w:szCs w:val="20"/>
              </w:rPr>
            </w:pPr>
            <w:r>
              <w:rPr>
                <w:rFonts w:eastAsia="Times New Roman"/>
                <w:sz w:val="28"/>
                <w:szCs w:val="28"/>
              </w:rPr>
              <w:t>34</w:t>
            </w:r>
          </w:p>
        </w:tc>
        <w:tc>
          <w:tcPr>
            <w:tcW w:w="1760" w:type="dxa"/>
            <w:vAlign w:val="bottom"/>
          </w:tcPr>
          <w:p w:rsidR="003C701C" w:rsidRDefault="009C1401">
            <w:pPr>
              <w:ind w:right="741"/>
              <w:jc w:val="right"/>
              <w:rPr>
                <w:sz w:val="20"/>
                <w:szCs w:val="20"/>
              </w:rPr>
            </w:pPr>
            <w:r>
              <w:rPr>
                <w:rFonts w:eastAsia="Times New Roman"/>
                <w:sz w:val="28"/>
                <w:szCs w:val="28"/>
              </w:rPr>
              <w:t>25</w:t>
            </w:r>
          </w:p>
        </w:tc>
        <w:tc>
          <w:tcPr>
            <w:tcW w:w="1040" w:type="dxa"/>
            <w:vAlign w:val="bottom"/>
          </w:tcPr>
          <w:p w:rsidR="003C701C" w:rsidRDefault="009C1401">
            <w:pPr>
              <w:jc w:val="right"/>
              <w:rPr>
                <w:sz w:val="20"/>
                <w:szCs w:val="20"/>
              </w:rPr>
            </w:pPr>
            <w:r>
              <w:rPr>
                <w:rFonts w:eastAsia="Times New Roman"/>
                <w:sz w:val="28"/>
                <w:szCs w:val="28"/>
              </w:rPr>
              <w:t>8</w:t>
            </w:r>
          </w:p>
        </w:tc>
      </w:tr>
    </w:tbl>
    <w:p w:rsidR="003C701C" w:rsidRDefault="00234232">
      <w:pPr>
        <w:spacing w:line="20" w:lineRule="exact"/>
        <w:rPr>
          <w:sz w:val="20"/>
          <w:szCs w:val="20"/>
        </w:rPr>
      </w:pPr>
      <w:r>
        <w:rPr>
          <w:sz w:val="20"/>
          <w:szCs w:val="20"/>
        </w:rPr>
        <w:pict>
          <v:line id="Shape 1" o:spid="_x0000_s1026" style="position:absolute;z-index:251653632;visibility:visible;mso-wrap-distance-left:0;mso-wrap-distance-right:0;mso-position-horizontal-relative:page;mso-position-vertical-relative:page" from="79.2pt,56.85pt" to="553.15pt,56.85pt" o:allowincell="f" strokeweight=".16931mm">
            <w10:wrap anchorx="page" anchory="page"/>
          </v:line>
        </w:pict>
      </w:r>
      <w:r>
        <w:rPr>
          <w:sz w:val="20"/>
          <w:szCs w:val="20"/>
        </w:rPr>
        <w:pict>
          <v:line id="Shape 2" o:spid="_x0000_s1027" style="position:absolute;z-index:251654656;visibility:visible;mso-wrap-distance-left:0;mso-wrap-distance-right:0;mso-position-horizontal-relative:page;mso-position-vertical-relative:page" from="440.05pt,56.65pt" to="440.05pt,90.45pt" o:allowincell="f" strokeweight=".48pt">
            <w10:wrap anchorx="page" anchory="page"/>
          </v:line>
        </w:pict>
      </w:r>
      <w:r>
        <w:rPr>
          <w:sz w:val="20"/>
          <w:szCs w:val="20"/>
        </w:rPr>
        <w:pict>
          <v:line id="Shape 3" o:spid="_x0000_s1028" style="position:absolute;z-index:251655680;visibility:visible;mso-wrap-distance-left:0;mso-wrap-distance-right:0;mso-position-horizontal-relative:page;mso-position-vertical-relative:page" from="79.2pt,73.45pt" to="553.15pt,73.45pt" o:allowincell="f" strokeweight=".48pt">
            <w10:wrap anchorx="page" anchory="page"/>
          </v:line>
        </w:pict>
      </w:r>
      <w:r>
        <w:rPr>
          <w:sz w:val="20"/>
          <w:szCs w:val="20"/>
        </w:rPr>
        <w:pict>
          <v:line id="Shape 4" o:spid="_x0000_s1029" style="position:absolute;z-index:251656704;visibility:visible;mso-wrap-distance-left:0;mso-wrap-distance-right:0;mso-position-horizontal-relative:page;mso-position-vertical-relative:page" from="79.45pt,56.65pt" to="79.45pt,90.45pt" o:allowincell="f" strokeweight=".48pt">
            <w10:wrap anchorx="page" anchory="page"/>
          </v:line>
        </w:pict>
      </w:r>
      <w:r>
        <w:rPr>
          <w:sz w:val="20"/>
          <w:szCs w:val="20"/>
        </w:rPr>
        <w:pict>
          <v:line id="Shape 5" o:spid="_x0000_s1030" style="position:absolute;z-index:251657728;visibility:visible;mso-wrap-distance-left:0;mso-wrap-distance-right:0;mso-position-horizontal-relative:page;mso-position-vertical-relative:page" from="109pt,56.65pt" to="109pt,90.45pt" o:allowincell="f" strokeweight=".48pt">
            <w10:wrap anchorx="page" anchory="page"/>
          </v:line>
        </w:pict>
      </w:r>
      <w:r>
        <w:rPr>
          <w:sz w:val="20"/>
          <w:szCs w:val="20"/>
        </w:rPr>
        <w:pict>
          <v:line id="Shape 6" o:spid="_x0000_s1031" style="position:absolute;z-index:251658752;visibility:visible;mso-wrap-distance-left:0;mso-wrap-distance-right:0;mso-position-horizontal-relative:page;mso-position-vertical-relative:page" from="291.7pt,56.65pt" to="291.7pt,90.45pt" o:allowincell="f" strokeweight=".16931mm">
            <w10:wrap anchorx="page" anchory="page"/>
          </v:line>
        </w:pict>
      </w:r>
      <w:r>
        <w:rPr>
          <w:sz w:val="20"/>
          <w:szCs w:val="20"/>
        </w:rPr>
        <w:pict>
          <v:line id="Shape 7" o:spid="_x0000_s1032" style="position:absolute;z-index:251659776;visibility:visible;mso-wrap-distance-left:0;mso-wrap-distance-right:0;mso-position-horizontal-relative:page;mso-position-vertical-relative:page" from="353.4pt,56.65pt" to="353.4pt,90.45pt" o:allowincell="f" strokeweight=".48pt">
            <w10:wrap anchorx="page" anchory="page"/>
          </v:line>
        </w:pict>
      </w:r>
      <w:r>
        <w:rPr>
          <w:sz w:val="20"/>
          <w:szCs w:val="20"/>
        </w:rPr>
        <w:pict>
          <v:line id="Shape 8" o:spid="_x0000_s1033" style="position:absolute;z-index:251660800;visibility:visible;mso-wrap-distance-left:0;mso-wrap-distance-right:0;mso-position-horizontal-relative:page;mso-position-vertical-relative:page" from="552.9pt,56.65pt" to="552.9pt,90.45pt" o:allowincell="f" strokeweight=".48pt">
            <w10:wrap anchorx="page" anchory="page"/>
          </v:line>
        </w:pict>
      </w:r>
      <w:r>
        <w:rPr>
          <w:sz w:val="20"/>
          <w:szCs w:val="20"/>
        </w:rPr>
        <w:pict>
          <v:line id="Shape 9" o:spid="_x0000_s1034" style="position:absolute;z-index:251661824;visibility:visible;mso-wrap-distance-left:0;mso-wrap-distance-right:0;mso-position-horizontal-relative:text;mso-position-vertical-relative:text" from="15.2pt,.8pt" to="489.15pt,.8pt" o:allowincell="f" strokeweight=".48pt"/>
        </w:pict>
      </w:r>
    </w:p>
    <w:p w:rsidR="003C701C" w:rsidRDefault="003C701C">
      <w:pPr>
        <w:spacing w:line="319" w:lineRule="exact"/>
        <w:rPr>
          <w:sz w:val="20"/>
          <w:szCs w:val="20"/>
        </w:rPr>
      </w:pPr>
    </w:p>
    <w:p w:rsidR="003C701C" w:rsidRDefault="009C1401">
      <w:pPr>
        <w:ind w:left="2880"/>
        <w:rPr>
          <w:sz w:val="20"/>
          <w:szCs w:val="20"/>
        </w:rPr>
      </w:pPr>
      <w:r>
        <w:rPr>
          <w:rFonts w:eastAsia="Times New Roman"/>
          <w:b/>
          <w:bCs/>
          <w:sz w:val="40"/>
          <w:szCs w:val="40"/>
        </w:rPr>
        <w:t>Содержание программы</w:t>
      </w:r>
    </w:p>
    <w:p w:rsidR="003C701C" w:rsidRDefault="003C701C">
      <w:pPr>
        <w:spacing w:line="325" w:lineRule="exact"/>
        <w:rPr>
          <w:sz w:val="20"/>
          <w:szCs w:val="20"/>
        </w:rPr>
      </w:pPr>
    </w:p>
    <w:p w:rsidR="003C701C" w:rsidRDefault="009C1401">
      <w:pPr>
        <w:ind w:left="420"/>
        <w:rPr>
          <w:sz w:val="20"/>
          <w:szCs w:val="20"/>
        </w:rPr>
      </w:pPr>
      <w:r>
        <w:rPr>
          <w:rFonts w:eastAsia="Times New Roman"/>
          <w:b/>
          <w:bCs/>
          <w:sz w:val="28"/>
          <w:szCs w:val="28"/>
        </w:rPr>
        <w:t>Темы 1-2. О транспорте</w:t>
      </w:r>
    </w:p>
    <w:p w:rsidR="003C701C" w:rsidRDefault="003C701C">
      <w:pPr>
        <w:spacing w:line="10" w:lineRule="exact"/>
        <w:rPr>
          <w:sz w:val="20"/>
          <w:szCs w:val="20"/>
        </w:rPr>
      </w:pPr>
    </w:p>
    <w:p w:rsidR="003C701C" w:rsidRDefault="009C1401">
      <w:pPr>
        <w:spacing w:line="234" w:lineRule="auto"/>
        <w:ind w:firstLine="427"/>
        <w:rPr>
          <w:sz w:val="20"/>
          <w:szCs w:val="20"/>
        </w:rPr>
      </w:pPr>
      <w:r>
        <w:rPr>
          <w:rFonts w:eastAsia="Times New Roman"/>
          <w:sz w:val="28"/>
          <w:szCs w:val="28"/>
        </w:rPr>
        <w:t>Теория: Ролевая игра «Международная выставка транспорта». Роли: посети-тели, экскурсоводы.</w:t>
      </w:r>
    </w:p>
    <w:p w:rsidR="003C701C" w:rsidRDefault="003C701C">
      <w:pPr>
        <w:spacing w:line="15" w:lineRule="exact"/>
        <w:rPr>
          <w:sz w:val="20"/>
          <w:szCs w:val="20"/>
        </w:rPr>
      </w:pPr>
    </w:p>
    <w:p w:rsidR="003C701C" w:rsidRDefault="009C1401">
      <w:pPr>
        <w:spacing w:line="234" w:lineRule="auto"/>
        <w:ind w:right="20" w:firstLine="427"/>
        <w:rPr>
          <w:sz w:val="20"/>
          <w:szCs w:val="20"/>
        </w:rPr>
      </w:pPr>
      <w:r>
        <w:rPr>
          <w:rFonts w:eastAsia="Times New Roman"/>
          <w:sz w:val="28"/>
          <w:szCs w:val="28"/>
        </w:rPr>
        <w:t>Чтение и обсуждение рассказа М. Ильина и Е. Сегала «Машины на нашей улице», стихотворения Н. Саконской «Песенка о метро».</w:t>
      </w:r>
    </w:p>
    <w:p w:rsidR="003C701C" w:rsidRDefault="003C701C">
      <w:pPr>
        <w:spacing w:line="16" w:lineRule="exact"/>
        <w:rPr>
          <w:sz w:val="20"/>
          <w:szCs w:val="20"/>
        </w:rPr>
      </w:pPr>
    </w:p>
    <w:p w:rsidR="003C701C" w:rsidRDefault="009C1401">
      <w:pPr>
        <w:spacing w:line="234" w:lineRule="auto"/>
        <w:ind w:right="20" w:firstLine="427"/>
        <w:rPr>
          <w:sz w:val="20"/>
          <w:szCs w:val="20"/>
        </w:rPr>
      </w:pPr>
      <w:r>
        <w:rPr>
          <w:rFonts w:eastAsia="Times New Roman"/>
          <w:sz w:val="28"/>
          <w:szCs w:val="28"/>
        </w:rPr>
        <w:t>Задания на классификацию транспорта по признакам: городской — сельский, воздушный — водный — наземный — подземный, пассажирский — грузовой.</w:t>
      </w:r>
    </w:p>
    <w:p w:rsidR="003C701C" w:rsidRDefault="003C701C">
      <w:pPr>
        <w:spacing w:line="15" w:lineRule="exact"/>
        <w:rPr>
          <w:sz w:val="20"/>
          <w:szCs w:val="20"/>
        </w:rPr>
      </w:pPr>
    </w:p>
    <w:p w:rsidR="003C701C" w:rsidRDefault="009C1401">
      <w:pPr>
        <w:spacing w:line="234" w:lineRule="auto"/>
        <w:ind w:firstLine="427"/>
        <w:rPr>
          <w:sz w:val="20"/>
          <w:szCs w:val="20"/>
        </w:rPr>
      </w:pPr>
      <w:r>
        <w:rPr>
          <w:rFonts w:eastAsia="Times New Roman"/>
          <w:sz w:val="28"/>
          <w:szCs w:val="28"/>
        </w:rPr>
        <w:t>Рассказ учителя «Машины специального назначения» (с иллюстративным материалом).</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Темы 3-4. Дорога</w:t>
      </w:r>
    </w:p>
    <w:p w:rsidR="003C701C" w:rsidRDefault="003C701C">
      <w:pPr>
        <w:spacing w:line="11" w:lineRule="exact"/>
        <w:rPr>
          <w:sz w:val="20"/>
          <w:szCs w:val="20"/>
        </w:rPr>
      </w:pPr>
    </w:p>
    <w:p w:rsidR="003C701C" w:rsidRDefault="009C1401">
      <w:pPr>
        <w:spacing w:line="234" w:lineRule="auto"/>
        <w:ind w:firstLine="427"/>
        <w:rPr>
          <w:sz w:val="20"/>
          <w:szCs w:val="20"/>
        </w:rPr>
      </w:pPr>
      <w:r>
        <w:rPr>
          <w:rFonts w:eastAsia="Times New Roman"/>
          <w:sz w:val="28"/>
          <w:szCs w:val="28"/>
        </w:rPr>
        <w:t>Теория: Рассматривание и обсуждение рисунка-схемы «Какие бывают дороги».</w:t>
      </w:r>
    </w:p>
    <w:p w:rsidR="003C701C" w:rsidRDefault="003C701C">
      <w:pPr>
        <w:spacing w:line="20" w:lineRule="exact"/>
        <w:rPr>
          <w:sz w:val="20"/>
          <w:szCs w:val="20"/>
        </w:rPr>
      </w:pPr>
    </w:p>
    <w:p w:rsidR="003C701C" w:rsidRDefault="009C1401">
      <w:pPr>
        <w:spacing w:line="234" w:lineRule="auto"/>
        <w:ind w:firstLine="427"/>
        <w:rPr>
          <w:sz w:val="20"/>
          <w:szCs w:val="20"/>
        </w:rPr>
      </w:pPr>
      <w:r>
        <w:rPr>
          <w:rFonts w:eastAsia="Times New Roman"/>
          <w:sz w:val="28"/>
          <w:szCs w:val="28"/>
        </w:rPr>
        <w:t>Практика: Конструирование дороги из строительного материала (лего). Со-ставление памятки «Как нужно вести себя на дорогах».</w:t>
      </w:r>
    </w:p>
    <w:p w:rsidR="003C701C" w:rsidRDefault="003C701C">
      <w:pPr>
        <w:spacing w:line="15" w:lineRule="exact"/>
        <w:rPr>
          <w:sz w:val="20"/>
          <w:szCs w:val="20"/>
        </w:rPr>
      </w:pPr>
    </w:p>
    <w:p w:rsidR="003C701C" w:rsidRDefault="009C1401">
      <w:pPr>
        <w:spacing w:line="234" w:lineRule="auto"/>
        <w:ind w:right="20" w:firstLine="427"/>
        <w:rPr>
          <w:sz w:val="20"/>
          <w:szCs w:val="20"/>
        </w:rPr>
      </w:pPr>
      <w:r>
        <w:rPr>
          <w:rFonts w:eastAsia="Times New Roman"/>
          <w:sz w:val="28"/>
          <w:szCs w:val="28"/>
        </w:rPr>
        <w:t>Рассказы-рассуждения «Расскажем малышам о правилах поведения на дорогах».</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Тема 5-6. Части дороги</w:t>
      </w:r>
    </w:p>
    <w:p w:rsidR="003C701C" w:rsidRDefault="009C1401">
      <w:pPr>
        <w:tabs>
          <w:tab w:val="left" w:pos="1820"/>
          <w:tab w:val="left" w:pos="3560"/>
          <w:tab w:val="left" w:pos="4920"/>
          <w:tab w:val="left" w:pos="6960"/>
          <w:tab w:val="left" w:pos="8220"/>
          <w:tab w:val="left" w:pos="9160"/>
        </w:tabs>
        <w:ind w:left="420"/>
        <w:rPr>
          <w:sz w:val="20"/>
          <w:szCs w:val="20"/>
        </w:rPr>
      </w:pPr>
      <w:r>
        <w:rPr>
          <w:rFonts w:eastAsia="Times New Roman"/>
          <w:sz w:val="28"/>
          <w:szCs w:val="28"/>
        </w:rPr>
        <w:t>Теория:</w:t>
      </w:r>
      <w:r>
        <w:rPr>
          <w:sz w:val="20"/>
          <w:szCs w:val="20"/>
        </w:rPr>
        <w:tab/>
      </w:r>
      <w:r>
        <w:rPr>
          <w:rFonts w:eastAsia="Times New Roman"/>
          <w:sz w:val="28"/>
          <w:szCs w:val="28"/>
        </w:rPr>
        <w:t>Упражнение</w:t>
      </w:r>
      <w:r>
        <w:rPr>
          <w:sz w:val="20"/>
          <w:szCs w:val="20"/>
        </w:rPr>
        <w:tab/>
      </w:r>
      <w:r>
        <w:rPr>
          <w:rFonts w:eastAsia="Times New Roman"/>
          <w:sz w:val="28"/>
          <w:szCs w:val="28"/>
        </w:rPr>
        <w:t>«Закончи</w:t>
      </w:r>
      <w:r>
        <w:rPr>
          <w:sz w:val="20"/>
          <w:szCs w:val="20"/>
        </w:rPr>
        <w:tab/>
      </w:r>
      <w:r>
        <w:rPr>
          <w:rFonts w:eastAsia="Times New Roman"/>
          <w:sz w:val="28"/>
          <w:szCs w:val="28"/>
        </w:rPr>
        <w:t>предложения»:</w:t>
      </w:r>
      <w:r>
        <w:rPr>
          <w:sz w:val="20"/>
          <w:szCs w:val="20"/>
        </w:rPr>
        <w:tab/>
      </w:r>
      <w:r>
        <w:rPr>
          <w:rFonts w:eastAsia="Times New Roman"/>
          <w:sz w:val="28"/>
          <w:szCs w:val="28"/>
        </w:rPr>
        <w:t>«Дороги</w:t>
      </w:r>
      <w:r>
        <w:rPr>
          <w:sz w:val="20"/>
          <w:szCs w:val="20"/>
        </w:rPr>
        <w:tab/>
      </w:r>
      <w:r>
        <w:rPr>
          <w:rFonts w:eastAsia="Times New Roman"/>
          <w:sz w:val="28"/>
          <w:szCs w:val="28"/>
        </w:rPr>
        <w:t>могут</w:t>
      </w:r>
      <w:r>
        <w:rPr>
          <w:sz w:val="20"/>
          <w:szCs w:val="20"/>
        </w:rPr>
        <w:tab/>
      </w:r>
      <w:r>
        <w:rPr>
          <w:rFonts w:eastAsia="Times New Roman"/>
          <w:sz w:val="27"/>
          <w:szCs w:val="27"/>
        </w:rPr>
        <w:t>быть</w:t>
      </w:r>
    </w:p>
    <w:p w:rsidR="003C701C" w:rsidRDefault="009C1401">
      <w:pPr>
        <w:rPr>
          <w:sz w:val="20"/>
          <w:szCs w:val="20"/>
        </w:rPr>
      </w:pPr>
      <w:r>
        <w:rPr>
          <w:rFonts w:eastAsia="Times New Roman"/>
          <w:sz w:val="28"/>
          <w:szCs w:val="28"/>
        </w:rPr>
        <w:t>городские и ...»; «Городская дорога имеет следующие части:...»; «Проезжая часть</w:t>
      </w:r>
    </w:p>
    <w:p w:rsidR="003C701C" w:rsidRDefault="009C1401">
      <w:pPr>
        <w:rPr>
          <w:sz w:val="20"/>
          <w:szCs w:val="20"/>
        </w:rPr>
      </w:pPr>
      <w:r>
        <w:rPr>
          <w:rFonts w:eastAsia="Times New Roman"/>
          <w:sz w:val="28"/>
          <w:szCs w:val="28"/>
        </w:rPr>
        <w:t>— это ...»; «Тротуар — это ...» и т. д.</w:t>
      </w:r>
    </w:p>
    <w:p w:rsidR="003C701C" w:rsidRDefault="003C701C">
      <w:pPr>
        <w:spacing w:line="14" w:lineRule="exact"/>
        <w:rPr>
          <w:sz w:val="20"/>
          <w:szCs w:val="20"/>
        </w:rPr>
      </w:pPr>
    </w:p>
    <w:p w:rsidR="003C701C" w:rsidRDefault="009C1401">
      <w:pPr>
        <w:spacing w:line="235" w:lineRule="auto"/>
        <w:ind w:left="420" w:right="1000"/>
        <w:rPr>
          <w:sz w:val="20"/>
          <w:szCs w:val="20"/>
        </w:rPr>
      </w:pPr>
      <w:r>
        <w:rPr>
          <w:rFonts w:eastAsia="Times New Roman"/>
          <w:sz w:val="28"/>
          <w:szCs w:val="28"/>
        </w:rPr>
        <w:t xml:space="preserve">Заполнение рисунка-схемы «Городская дорога», «Загородное шоссе». </w:t>
      </w:r>
      <w:r>
        <w:rPr>
          <w:rFonts w:eastAsia="Times New Roman"/>
          <w:b/>
          <w:bCs/>
          <w:sz w:val="28"/>
          <w:szCs w:val="28"/>
        </w:rPr>
        <w:t>Темы 7-8. Дорожные знаки</w:t>
      </w:r>
    </w:p>
    <w:p w:rsidR="003C701C" w:rsidRDefault="003C701C">
      <w:pPr>
        <w:spacing w:line="13" w:lineRule="exact"/>
        <w:rPr>
          <w:sz w:val="20"/>
          <w:szCs w:val="20"/>
        </w:rPr>
      </w:pPr>
    </w:p>
    <w:p w:rsidR="003C701C" w:rsidRDefault="009C1401">
      <w:pPr>
        <w:spacing w:line="237" w:lineRule="auto"/>
        <w:ind w:firstLine="427"/>
        <w:jc w:val="both"/>
        <w:rPr>
          <w:sz w:val="20"/>
          <w:szCs w:val="20"/>
        </w:rPr>
      </w:pPr>
      <w:r>
        <w:rPr>
          <w:rFonts w:eastAsia="Times New Roman"/>
          <w:sz w:val="28"/>
          <w:szCs w:val="28"/>
        </w:rPr>
        <w:t>Теория: Беседа «Вспомним, зачем нужны знаки дорожного движения». Упражнение на классификацию знаков по цвету и форме. Рассказ-объяснение учителя о значении запрещающих, предупреждающих, предписывающих, информационных знаков.</w:t>
      </w:r>
    </w:p>
    <w:p w:rsidR="003C701C" w:rsidRDefault="003C701C">
      <w:pPr>
        <w:spacing w:line="19" w:lineRule="exact"/>
        <w:rPr>
          <w:sz w:val="20"/>
          <w:szCs w:val="20"/>
        </w:rPr>
      </w:pPr>
    </w:p>
    <w:p w:rsidR="003C701C" w:rsidRDefault="009C1401">
      <w:pPr>
        <w:spacing w:line="234" w:lineRule="auto"/>
        <w:ind w:left="420" w:right="440"/>
        <w:rPr>
          <w:sz w:val="20"/>
          <w:szCs w:val="20"/>
        </w:rPr>
      </w:pPr>
      <w:r>
        <w:rPr>
          <w:rFonts w:eastAsia="Times New Roman"/>
          <w:sz w:val="28"/>
          <w:szCs w:val="28"/>
        </w:rPr>
        <w:t>Практика: Упражнение на классификацию знаков дорожного движения по значению и функциям.</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Темы 9. Внимание! Опасность!</w:t>
      </w:r>
    </w:p>
    <w:p w:rsidR="003C701C" w:rsidRDefault="003C701C">
      <w:pPr>
        <w:spacing w:line="10" w:lineRule="exact"/>
        <w:rPr>
          <w:sz w:val="20"/>
          <w:szCs w:val="20"/>
        </w:rPr>
      </w:pPr>
    </w:p>
    <w:p w:rsidR="003C701C" w:rsidRDefault="009C1401">
      <w:pPr>
        <w:spacing w:line="234" w:lineRule="auto"/>
        <w:ind w:firstLine="427"/>
        <w:jc w:val="both"/>
        <w:rPr>
          <w:sz w:val="20"/>
          <w:szCs w:val="20"/>
        </w:rPr>
      </w:pPr>
      <w:r>
        <w:rPr>
          <w:rFonts w:eastAsia="Times New Roman"/>
          <w:sz w:val="28"/>
          <w:szCs w:val="28"/>
        </w:rPr>
        <w:t>Теория: Беседа на тему «Что такое опасность» (с использованием иллюстра-тивного материала).</w:t>
      </w:r>
    </w:p>
    <w:p w:rsidR="003C701C" w:rsidRDefault="003C701C">
      <w:pPr>
        <w:spacing w:line="15" w:lineRule="exact"/>
        <w:rPr>
          <w:sz w:val="20"/>
          <w:szCs w:val="20"/>
        </w:rPr>
      </w:pPr>
    </w:p>
    <w:p w:rsidR="003C701C" w:rsidRDefault="009C1401">
      <w:pPr>
        <w:spacing w:line="236" w:lineRule="auto"/>
        <w:ind w:firstLine="427"/>
        <w:jc w:val="both"/>
        <w:rPr>
          <w:sz w:val="20"/>
          <w:szCs w:val="20"/>
        </w:rPr>
      </w:pPr>
      <w:r>
        <w:rPr>
          <w:rFonts w:eastAsia="Times New Roman"/>
          <w:sz w:val="28"/>
          <w:szCs w:val="28"/>
        </w:rPr>
        <w:t>Обсуждение проблемной ситуации «Может ли несчастье произойти в тихом дворике жилого дома?». Коллективное сочинение истории «Что случилось на прогулке?». Чтение и обсуждение значения пословиц и поговорок: «Поспешишь</w:t>
      </w:r>
    </w:p>
    <w:p w:rsidR="003C701C" w:rsidRDefault="003C701C">
      <w:pPr>
        <w:spacing w:line="15" w:lineRule="exact"/>
        <w:rPr>
          <w:sz w:val="20"/>
          <w:szCs w:val="20"/>
        </w:rPr>
      </w:pPr>
    </w:p>
    <w:p w:rsidR="003C701C" w:rsidRDefault="009C1401">
      <w:pPr>
        <w:spacing w:line="234" w:lineRule="auto"/>
        <w:rPr>
          <w:sz w:val="20"/>
          <w:szCs w:val="20"/>
        </w:rPr>
      </w:pPr>
      <w:r>
        <w:rPr>
          <w:rFonts w:eastAsia="Times New Roman"/>
          <w:sz w:val="28"/>
          <w:szCs w:val="28"/>
        </w:rPr>
        <w:t>— людей насмешишь», «Поспешай, да не торопись», «Спеши медленно», «Спех людям на смех», «Семь раз отмерь, один отрежь», «Торопись, да оглядывайся».</w:t>
      </w:r>
    </w:p>
    <w:p w:rsidR="003C701C" w:rsidRDefault="003C701C">
      <w:pPr>
        <w:spacing w:line="15" w:lineRule="exact"/>
        <w:rPr>
          <w:sz w:val="20"/>
          <w:szCs w:val="20"/>
        </w:rPr>
      </w:pPr>
    </w:p>
    <w:p w:rsidR="003C701C" w:rsidRDefault="009C1401">
      <w:pPr>
        <w:spacing w:line="235" w:lineRule="auto"/>
        <w:ind w:firstLine="427"/>
        <w:rPr>
          <w:sz w:val="20"/>
          <w:szCs w:val="20"/>
        </w:rPr>
      </w:pPr>
      <w:r>
        <w:rPr>
          <w:rFonts w:eastAsia="Times New Roman"/>
          <w:sz w:val="28"/>
          <w:szCs w:val="28"/>
        </w:rPr>
        <w:t>Рассматривание иллюстраций «Осторожно, опасность!» (о несоблюдении ПДД).</w:t>
      </w:r>
    </w:p>
    <w:p w:rsidR="003C701C" w:rsidRDefault="003C701C">
      <w:pPr>
        <w:spacing w:line="2" w:lineRule="exact"/>
        <w:rPr>
          <w:sz w:val="20"/>
          <w:szCs w:val="20"/>
        </w:rPr>
      </w:pPr>
    </w:p>
    <w:p w:rsidR="003C701C" w:rsidRDefault="009C1401">
      <w:pPr>
        <w:ind w:left="420"/>
        <w:rPr>
          <w:sz w:val="20"/>
          <w:szCs w:val="20"/>
        </w:rPr>
      </w:pPr>
      <w:r>
        <w:rPr>
          <w:rFonts w:eastAsia="Times New Roman"/>
          <w:sz w:val="28"/>
          <w:szCs w:val="28"/>
        </w:rPr>
        <w:t>Практика: Коллективная работа: создание плаката «Осторожно, дорога!».</w:t>
      </w:r>
    </w:p>
    <w:p w:rsidR="003C701C" w:rsidRDefault="003C701C">
      <w:pPr>
        <w:sectPr w:rsidR="003C701C">
          <w:pgSz w:w="11900" w:h="16838"/>
          <w:pgMar w:top="1135" w:right="844" w:bottom="149" w:left="1280" w:header="0" w:footer="0" w:gutter="0"/>
          <w:cols w:space="720" w:equalWidth="0">
            <w:col w:w="9780"/>
          </w:cols>
        </w:sectPr>
      </w:pPr>
    </w:p>
    <w:p w:rsidR="003C701C" w:rsidRDefault="003C701C">
      <w:pPr>
        <w:spacing w:line="381" w:lineRule="exact"/>
        <w:rPr>
          <w:sz w:val="20"/>
          <w:szCs w:val="20"/>
        </w:rPr>
      </w:pPr>
    </w:p>
    <w:p w:rsidR="003C701C" w:rsidRDefault="009C1401">
      <w:pPr>
        <w:ind w:left="9540"/>
        <w:rPr>
          <w:sz w:val="20"/>
          <w:szCs w:val="20"/>
        </w:rPr>
      </w:pPr>
      <w:r>
        <w:rPr>
          <w:rFonts w:eastAsia="Times New Roman"/>
          <w:sz w:val="24"/>
          <w:szCs w:val="24"/>
        </w:rPr>
        <w:t>13</w:t>
      </w:r>
    </w:p>
    <w:p w:rsidR="003C701C" w:rsidRDefault="003C701C">
      <w:pPr>
        <w:sectPr w:rsidR="003C701C">
          <w:type w:val="continuous"/>
          <w:pgSz w:w="11900" w:h="16838"/>
          <w:pgMar w:top="1135" w:right="844" w:bottom="149" w:left="1280" w:header="0" w:footer="0" w:gutter="0"/>
          <w:cols w:space="720" w:equalWidth="0">
            <w:col w:w="9780"/>
          </w:cols>
        </w:sectPr>
      </w:pPr>
    </w:p>
    <w:p w:rsidR="003C701C" w:rsidRDefault="009C1401">
      <w:pPr>
        <w:ind w:left="420"/>
        <w:rPr>
          <w:sz w:val="20"/>
          <w:szCs w:val="20"/>
        </w:rPr>
      </w:pPr>
      <w:r>
        <w:rPr>
          <w:rFonts w:eastAsia="Times New Roman"/>
          <w:b/>
          <w:bCs/>
          <w:sz w:val="28"/>
          <w:szCs w:val="28"/>
        </w:rPr>
        <w:lastRenderedPageBreak/>
        <w:t>Тема 10. Мы здесь живѐм</w:t>
      </w:r>
    </w:p>
    <w:p w:rsidR="003C701C" w:rsidRDefault="009C1401">
      <w:pPr>
        <w:spacing w:line="236" w:lineRule="auto"/>
        <w:ind w:left="420"/>
        <w:rPr>
          <w:sz w:val="20"/>
          <w:szCs w:val="20"/>
        </w:rPr>
      </w:pPr>
      <w:r>
        <w:rPr>
          <w:rFonts w:eastAsia="Times New Roman"/>
          <w:sz w:val="28"/>
          <w:szCs w:val="28"/>
        </w:rPr>
        <w:t>Теория: Рассказы детей «Мой дом и мой двор». Беседа «Где и как играть во</w:t>
      </w:r>
    </w:p>
    <w:p w:rsidR="003C701C" w:rsidRDefault="009C1401">
      <w:pPr>
        <w:rPr>
          <w:sz w:val="20"/>
          <w:szCs w:val="20"/>
        </w:rPr>
      </w:pPr>
      <w:r>
        <w:rPr>
          <w:rFonts w:eastAsia="Times New Roman"/>
          <w:sz w:val="28"/>
          <w:szCs w:val="28"/>
        </w:rPr>
        <w:t>дворе». Практика: Создание графического макета «Наш двор» с учѐтом ПДД.</w:t>
      </w:r>
    </w:p>
    <w:p w:rsidR="003C701C" w:rsidRDefault="003C701C">
      <w:pPr>
        <w:spacing w:line="4" w:lineRule="exact"/>
        <w:rPr>
          <w:sz w:val="20"/>
          <w:szCs w:val="20"/>
        </w:rPr>
      </w:pPr>
    </w:p>
    <w:p w:rsidR="003C701C" w:rsidRDefault="009C1401">
      <w:pPr>
        <w:ind w:left="420"/>
        <w:rPr>
          <w:sz w:val="20"/>
          <w:szCs w:val="20"/>
        </w:rPr>
      </w:pPr>
      <w:r>
        <w:rPr>
          <w:rFonts w:eastAsia="Times New Roman"/>
          <w:b/>
          <w:bCs/>
          <w:sz w:val="28"/>
          <w:szCs w:val="28"/>
        </w:rPr>
        <w:t>Тема 11. Будем уважать людей!</w:t>
      </w:r>
    </w:p>
    <w:p w:rsidR="003C701C" w:rsidRDefault="003C701C">
      <w:pPr>
        <w:spacing w:line="16" w:lineRule="exact"/>
        <w:rPr>
          <w:sz w:val="20"/>
          <w:szCs w:val="20"/>
        </w:rPr>
      </w:pPr>
    </w:p>
    <w:p w:rsidR="003C701C" w:rsidRDefault="009C1401">
      <w:pPr>
        <w:spacing w:line="234" w:lineRule="auto"/>
        <w:ind w:firstLine="427"/>
        <w:jc w:val="both"/>
        <w:rPr>
          <w:sz w:val="20"/>
          <w:szCs w:val="20"/>
        </w:rPr>
      </w:pPr>
      <w:r>
        <w:rPr>
          <w:rFonts w:eastAsia="Times New Roman"/>
          <w:sz w:val="28"/>
          <w:szCs w:val="28"/>
        </w:rPr>
        <w:t>Теория: Рассказ учителя «Почему человек должен быть внимательным и за-ботливым?».</w:t>
      </w:r>
    </w:p>
    <w:p w:rsidR="003C701C" w:rsidRDefault="003C701C">
      <w:pPr>
        <w:spacing w:line="15" w:lineRule="exact"/>
        <w:rPr>
          <w:sz w:val="20"/>
          <w:szCs w:val="20"/>
        </w:rPr>
      </w:pPr>
    </w:p>
    <w:p w:rsidR="003C701C" w:rsidRDefault="009C1401">
      <w:pPr>
        <w:spacing w:line="234" w:lineRule="auto"/>
        <w:ind w:left="420" w:right="1160"/>
        <w:rPr>
          <w:sz w:val="20"/>
          <w:szCs w:val="20"/>
        </w:rPr>
      </w:pPr>
      <w:r>
        <w:rPr>
          <w:rFonts w:eastAsia="Times New Roman"/>
          <w:sz w:val="28"/>
          <w:szCs w:val="28"/>
        </w:rPr>
        <w:t>Беседа «Можно ли смеяться над больным человеком?». Обсуждение ситуаций «Как мы можем помочь другим людям?».</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Темы 12-13. Мы — пешеходы</w:t>
      </w:r>
    </w:p>
    <w:p w:rsidR="003C701C" w:rsidRDefault="009C1401">
      <w:pPr>
        <w:spacing w:line="236" w:lineRule="auto"/>
        <w:ind w:left="420"/>
        <w:rPr>
          <w:sz w:val="20"/>
          <w:szCs w:val="20"/>
        </w:rPr>
      </w:pPr>
      <w:r>
        <w:rPr>
          <w:rFonts w:eastAsia="Times New Roman"/>
          <w:sz w:val="28"/>
          <w:szCs w:val="28"/>
        </w:rPr>
        <w:t>Теория: Обсуждение ситуации «Если бы на свете отменили все правила...».</w:t>
      </w:r>
    </w:p>
    <w:p w:rsidR="003C701C" w:rsidRDefault="009C1401">
      <w:pPr>
        <w:rPr>
          <w:sz w:val="20"/>
          <w:szCs w:val="20"/>
        </w:rPr>
      </w:pPr>
      <w:r>
        <w:rPr>
          <w:rFonts w:eastAsia="Times New Roman"/>
          <w:sz w:val="28"/>
          <w:szCs w:val="28"/>
        </w:rPr>
        <w:t>Ролевая игра «К нам в гости пришѐл сотрудник ГИБДД. Зададим ему вопросы».</w:t>
      </w:r>
    </w:p>
    <w:p w:rsidR="003C701C" w:rsidRDefault="003C701C">
      <w:pPr>
        <w:spacing w:line="15" w:lineRule="exact"/>
        <w:rPr>
          <w:sz w:val="20"/>
          <w:szCs w:val="20"/>
        </w:rPr>
      </w:pPr>
    </w:p>
    <w:p w:rsidR="003C701C" w:rsidRDefault="009C1401">
      <w:pPr>
        <w:spacing w:line="234" w:lineRule="auto"/>
        <w:ind w:firstLine="427"/>
        <w:jc w:val="both"/>
        <w:rPr>
          <w:sz w:val="20"/>
          <w:szCs w:val="20"/>
        </w:rPr>
      </w:pPr>
      <w:r>
        <w:rPr>
          <w:rFonts w:eastAsia="Times New Roman"/>
          <w:sz w:val="28"/>
          <w:szCs w:val="28"/>
        </w:rPr>
        <w:t>Практика: Дидактическая игра «Найдѐм знаки». Ролевая игра «Объясним ма-лышам, как нужно переходить улицу».</w:t>
      </w:r>
    </w:p>
    <w:p w:rsidR="003C701C" w:rsidRDefault="003C701C">
      <w:pPr>
        <w:spacing w:line="15" w:lineRule="exact"/>
        <w:rPr>
          <w:sz w:val="20"/>
          <w:szCs w:val="20"/>
        </w:rPr>
      </w:pPr>
    </w:p>
    <w:p w:rsidR="003C701C" w:rsidRDefault="009C1401">
      <w:pPr>
        <w:spacing w:line="234" w:lineRule="auto"/>
        <w:ind w:firstLine="427"/>
        <w:jc w:val="both"/>
        <w:rPr>
          <w:sz w:val="20"/>
          <w:szCs w:val="20"/>
        </w:rPr>
      </w:pPr>
      <w:r>
        <w:rPr>
          <w:rFonts w:eastAsia="Times New Roman"/>
          <w:sz w:val="28"/>
          <w:szCs w:val="28"/>
        </w:rPr>
        <w:t>Коллективная работа: конструирование знаков «светофор», «пешеходный переход», разметки «зебра». Создание плаката «Переходи улицу правильно!».</w:t>
      </w:r>
    </w:p>
    <w:p w:rsidR="003C701C" w:rsidRDefault="003C701C">
      <w:pPr>
        <w:spacing w:line="5" w:lineRule="exact"/>
        <w:rPr>
          <w:sz w:val="20"/>
          <w:szCs w:val="20"/>
        </w:rPr>
      </w:pPr>
    </w:p>
    <w:p w:rsidR="003C701C" w:rsidRDefault="009C1401">
      <w:pPr>
        <w:ind w:left="420"/>
        <w:rPr>
          <w:sz w:val="20"/>
          <w:szCs w:val="20"/>
        </w:rPr>
      </w:pPr>
      <w:r>
        <w:rPr>
          <w:rFonts w:eastAsia="Times New Roman"/>
          <w:b/>
          <w:bCs/>
          <w:color w:val="191919"/>
          <w:sz w:val="28"/>
          <w:szCs w:val="28"/>
        </w:rPr>
        <w:t>Темы 14. Правила для пешеходов</w:t>
      </w:r>
    </w:p>
    <w:p w:rsidR="003C701C" w:rsidRDefault="003C701C">
      <w:pPr>
        <w:spacing w:line="11" w:lineRule="exact"/>
        <w:rPr>
          <w:sz w:val="20"/>
          <w:szCs w:val="20"/>
        </w:rPr>
      </w:pPr>
    </w:p>
    <w:p w:rsidR="003C701C" w:rsidRDefault="009C1401">
      <w:pPr>
        <w:spacing w:line="235" w:lineRule="auto"/>
        <w:ind w:right="20" w:firstLine="427"/>
        <w:jc w:val="both"/>
        <w:rPr>
          <w:sz w:val="20"/>
          <w:szCs w:val="20"/>
        </w:rPr>
      </w:pPr>
      <w:r>
        <w:rPr>
          <w:rFonts w:eastAsia="Times New Roman"/>
          <w:color w:val="191919"/>
          <w:sz w:val="28"/>
          <w:szCs w:val="28"/>
        </w:rPr>
        <w:t>Теория: составление памятки для пешехода и велосипедиста (работа в группах) «Правила знаем — бед избегаем!».</w:t>
      </w:r>
    </w:p>
    <w:p w:rsidR="003C701C" w:rsidRDefault="003C701C">
      <w:pPr>
        <w:spacing w:line="17" w:lineRule="exact"/>
        <w:rPr>
          <w:sz w:val="20"/>
          <w:szCs w:val="20"/>
        </w:rPr>
      </w:pPr>
    </w:p>
    <w:p w:rsidR="003C701C" w:rsidRDefault="009C1401">
      <w:pPr>
        <w:spacing w:line="237" w:lineRule="auto"/>
        <w:ind w:right="20" w:firstLine="427"/>
        <w:jc w:val="both"/>
        <w:rPr>
          <w:sz w:val="20"/>
          <w:szCs w:val="20"/>
        </w:rPr>
      </w:pPr>
      <w:r>
        <w:rPr>
          <w:rFonts w:eastAsia="Times New Roman"/>
          <w:color w:val="191919"/>
          <w:sz w:val="28"/>
          <w:szCs w:val="28"/>
        </w:rPr>
        <w:t>Практика: ролевая игра «Узнаѐм знаки». Роли: сотрудник ГИБДД, пешеход, водитель. Игра «Рассказ регулировщика». Игра-соревнование «Выполняем задания-тесты». Учитель готовит графические и словесные задания на знание ПДД: поиск ошибки, завершение ответа, выбор ответа из нескольких предложенных. Оценка выполненных тестовых заданий.</w:t>
      </w:r>
    </w:p>
    <w:p w:rsidR="003C701C" w:rsidRDefault="003C701C">
      <w:pPr>
        <w:spacing w:line="8" w:lineRule="exact"/>
        <w:rPr>
          <w:sz w:val="20"/>
          <w:szCs w:val="20"/>
        </w:rPr>
      </w:pPr>
    </w:p>
    <w:p w:rsidR="003C701C" w:rsidRDefault="009C1401">
      <w:pPr>
        <w:ind w:left="420"/>
        <w:rPr>
          <w:sz w:val="20"/>
          <w:szCs w:val="20"/>
        </w:rPr>
      </w:pPr>
      <w:r>
        <w:rPr>
          <w:rFonts w:eastAsia="Times New Roman"/>
          <w:b/>
          <w:bCs/>
          <w:sz w:val="28"/>
          <w:szCs w:val="28"/>
        </w:rPr>
        <w:t>Тема 15. Перекрѐсток</w:t>
      </w:r>
    </w:p>
    <w:p w:rsidR="003C701C" w:rsidRDefault="003C701C">
      <w:pPr>
        <w:spacing w:line="10" w:lineRule="exact"/>
        <w:rPr>
          <w:sz w:val="20"/>
          <w:szCs w:val="20"/>
        </w:rPr>
      </w:pPr>
    </w:p>
    <w:p w:rsidR="003C701C" w:rsidRDefault="009C1401">
      <w:pPr>
        <w:spacing w:line="234" w:lineRule="auto"/>
        <w:ind w:firstLine="427"/>
        <w:jc w:val="both"/>
        <w:rPr>
          <w:sz w:val="20"/>
          <w:szCs w:val="20"/>
        </w:rPr>
      </w:pPr>
      <w:r>
        <w:rPr>
          <w:rFonts w:eastAsia="Times New Roman"/>
          <w:sz w:val="28"/>
          <w:szCs w:val="28"/>
        </w:rPr>
        <w:t>Теория: Сравнение двух рисунков-схем «Регулируемый и нерегулируемый перекрѐсток». Коллективное разгадывание кроссворда.</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Тема 16. Регулировщик</w:t>
      </w:r>
    </w:p>
    <w:p w:rsidR="003C701C" w:rsidRDefault="003C701C">
      <w:pPr>
        <w:spacing w:line="11" w:lineRule="exact"/>
        <w:rPr>
          <w:sz w:val="20"/>
          <w:szCs w:val="20"/>
        </w:rPr>
      </w:pPr>
    </w:p>
    <w:p w:rsidR="003C701C" w:rsidRDefault="009C1401">
      <w:pPr>
        <w:spacing w:line="238" w:lineRule="auto"/>
        <w:ind w:firstLine="427"/>
        <w:jc w:val="both"/>
        <w:rPr>
          <w:sz w:val="20"/>
          <w:szCs w:val="20"/>
        </w:rPr>
      </w:pPr>
      <w:r>
        <w:rPr>
          <w:rFonts w:eastAsia="Times New Roman"/>
          <w:sz w:val="28"/>
          <w:szCs w:val="28"/>
        </w:rPr>
        <w:t>Теория: Просмотр видеофильма (или иллюстраций) «Как работает регулировщик». Практика: Сюжетно-подвижная игра «Как ребята улицу переходили» (проводится в физкультурном зале, на спортивной площадке). Роли: регулировщик, пешеходы. (Сначала в роли регулировщика выступает учитель.)</w:t>
      </w:r>
    </w:p>
    <w:p w:rsidR="003C701C" w:rsidRDefault="003C701C">
      <w:pPr>
        <w:spacing w:line="6" w:lineRule="exact"/>
        <w:rPr>
          <w:sz w:val="20"/>
          <w:szCs w:val="20"/>
        </w:rPr>
      </w:pPr>
    </w:p>
    <w:p w:rsidR="003C701C" w:rsidRDefault="009C1401">
      <w:pPr>
        <w:ind w:left="420"/>
        <w:rPr>
          <w:sz w:val="20"/>
          <w:szCs w:val="20"/>
        </w:rPr>
      </w:pPr>
      <w:r>
        <w:rPr>
          <w:rFonts w:eastAsia="Times New Roman"/>
          <w:b/>
          <w:bCs/>
          <w:sz w:val="28"/>
          <w:szCs w:val="28"/>
        </w:rPr>
        <w:t>Темы 17-18. Мы — пассажиры</w:t>
      </w:r>
    </w:p>
    <w:p w:rsidR="003C701C" w:rsidRDefault="003C701C">
      <w:pPr>
        <w:spacing w:line="10" w:lineRule="exact"/>
        <w:rPr>
          <w:sz w:val="20"/>
          <w:szCs w:val="20"/>
        </w:rPr>
      </w:pPr>
    </w:p>
    <w:p w:rsidR="003C701C" w:rsidRDefault="009C1401">
      <w:pPr>
        <w:spacing w:line="237" w:lineRule="auto"/>
        <w:ind w:firstLine="427"/>
        <w:jc w:val="both"/>
        <w:rPr>
          <w:sz w:val="20"/>
          <w:szCs w:val="20"/>
        </w:rPr>
      </w:pPr>
      <w:r>
        <w:rPr>
          <w:rFonts w:eastAsia="Times New Roman"/>
          <w:sz w:val="28"/>
          <w:szCs w:val="28"/>
        </w:rPr>
        <w:t>Практика: Дидактическая игра «Найдѐм знаки». Ролевая игра «Расскажи ма-лышу, как нужно вести себя в автобусе». Дидактическая игра «Спрашиваем — отвечай» (дети задают друг другу вопросы о правилах поведения в автомобиле и оценивают ответы). Учащиеся задают друг другу вопросы о ПДД и поведении в транспорте.</w:t>
      </w:r>
    </w:p>
    <w:p w:rsidR="003C701C" w:rsidRDefault="003C701C">
      <w:pPr>
        <w:spacing w:line="8" w:lineRule="exact"/>
        <w:rPr>
          <w:sz w:val="20"/>
          <w:szCs w:val="20"/>
        </w:rPr>
      </w:pPr>
    </w:p>
    <w:p w:rsidR="003C701C" w:rsidRDefault="009C1401">
      <w:pPr>
        <w:ind w:left="420"/>
        <w:rPr>
          <w:sz w:val="20"/>
          <w:szCs w:val="20"/>
        </w:rPr>
      </w:pPr>
      <w:r>
        <w:rPr>
          <w:rFonts w:eastAsia="Times New Roman"/>
          <w:b/>
          <w:bCs/>
          <w:sz w:val="28"/>
          <w:szCs w:val="28"/>
        </w:rPr>
        <w:t>Тема 19. Будем уважать водителей</w:t>
      </w:r>
    </w:p>
    <w:p w:rsidR="003C701C" w:rsidRDefault="003C701C">
      <w:pPr>
        <w:spacing w:line="10" w:lineRule="exact"/>
        <w:rPr>
          <w:sz w:val="20"/>
          <w:szCs w:val="20"/>
        </w:rPr>
      </w:pPr>
    </w:p>
    <w:p w:rsidR="003C701C" w:rsidRDefault="009C1401">
      <w:pPr>
        <w:spacing w:line="234" w:lineRule="auto"/>
        <w:ind w:right="20" w:firstLine="427"/>
        <w:jc w:val="both"/>
        <w:rPr>
          <w:sz w:val="20"/>
          <w:szCs w:val="20"/>
        </w:rPr>
      </w:pPr>
      <w:r>
        <w:rPr>
          <w:rFonts w:eastAsia="Times New Roman"/>
          <w:sz w:val="28"/>
          <w:szCs w:val="28"/>
        </w:rPr>
        <w:t>Теория: Беседа «Почему пешеход должен быть внимателен к водителям и транспортным средствам?».</w:t>
      </w:r>
    </w:p>
    <w:p w:rsidR="003C701C" w:rsidRDefault="009C1401">
      <w:pPr>
        <w:tabs>
          <w:tab w:val="left" w:pos="2400"/>
          <w:tab w:val="left" w:pos="3620"/>
          <w:tab w:val="left" w:pos="4660"/>
          <w:tab w:val="left" w:pos="5220"/>
          <w:tab w:val="left" w:pos="6960"/>
          <w:tab w:val="left" w:pos="8080"/>
        </w:tabs>
        <w:ind w:left="420"/>
        <w:rPr>
          <w:sz w:val="20"/>
          <w:szCs w:val="20"/>
        </w:rPr>
      </w:pPr>
      <w:r>
        <w:rPr>
          <w:rFonts w:eastAsia="Times New Roman"/>
          <w:sz w:val="28"/>
          <w:szCs w:val="28"/>
        </w:rPr>
        <w:t>Демонстрация</w:t>
      </w:r>
      <w:r>
        <w:rPr>
          <w:rFonts w:eastAsia="Times New Roman"/>
          <w:sz w:val="28"/>
          <w:szCs w:val="28"/>
        </w:rPr>
        <w:tab/>
        <w:t>опытов:</w:t>
      </w:r>
      <w:r>
        <w:rPr>
          <w:rFonts w:eastAsia="Times New Roman"/>
          <w:sz w:val="28"/>
          <w:szCs w:val="28"/>
        </w:rPr>
        <w:tab/>
        <w:t>может</w:t>
      </w:r>
      <w:r>
        <w:rPr>
          <w:rFonts w:eastAsia="Times New Roman"/>
          <w:sz w:val="28"/>
          <w:szCs w:val="28"/>
        </w:rPr>
        <w:tab/>
        <w:t>ли</w:t>
      </w:r>
      <w:r>
        <w:rPr>
          <w:rFonts w:eastAsia="Times New Roman"/>
          <w:sz w:val="28"/>
          <w:szCs w:val="28"/>
        </w:rPr>
        <w:tab/>
        <w:t>автомашина</w:t>
      </w:r>
      <w:r>
        <w:rPr>
          <w:rFonts w:eastAsia="Times New Roman"/>
          <w:sz w:val="28"/>
          <w:szCs w:val="28"/>
        </w:rPr>
        <w:tab/>
        <w:t>быстро</w:t>
      </w:r>
      <w:r>
        <w:rPr>
          <w:rFonts w:eastAsia="Times New Roman"/>
          <w:sz w:val="28"/>
          <w:szCs w:val="28"/>
        </w:rPr>
        <w:tab/>
        <w:t>остановиться.</w:t>
      </w:r>
    </w:p>
    <w:p w:rsidR="003C701C" w:rsidRDefault="003C701C">
      <w:pPr>
        <w:spacing w:line="4" w:lineRule="exact"/>
        <w:rPr>
          <w:sz w:val="20"/>
          <w:szCs w:val="20"/>
        </w:rPr>
      </w:pPr>
    </w:p>
    <w:p w:rsidR="003C701C" w:rsidRDefault="009C1401">
      <w:pPr>
        <w:rPr>
          <w:sz w:val="20"/>
          <w:szCs w:val="20"/>
        </w:rPr>
      </w:pPr>
      <w:r>
        <w:rPr>
          <w:rFonts w:eastAsia="Times New Roman"/>
          <w:sz w:val="28"/>
          <w:szCs w:val="28"/>
        </w:rPr>
        <w:t>Обсуждение ситуаций: «Идѐт дождь», «На улице туман», «Тѐмное время суток».</w:t>
      </w:r>
    </w:p>
    <w:p w:rsidR="003C701C" w:rsidRDefault="003C701C">
      <w:pPr>
        <w:spacing w:line="16" w:lineRule="exact"/>
        <w:rPr>
          <w:sz w:val="20"/>
          <w:szCs w:val="20"/>
        </w:rPr>
      </w:pPr>
    </w:p>
    <w:p w:rsidR="003C701C" w:rsidRDefault="009C1401">
      <w:pPr>
        <w:spacing w:line="235" w:lineRule="auto"/>
        <w:ind w:left="420" w:right="1120"/>
        <w:rPr>
          <w:sz w:val="20"/>
          <w:szCs w:val="20"/>
        </w:rPr>
      </w:pPr>
      <w:r>
        <w:rPr>
          <w:rFonts w:eastAsia="Times New Roman"/>
          <w:sz w:val="28"/>
          <w:szCs w:val="28"/>
        </w:rPr>
        <w:t xml:space="preserve">Составление памятки «Будем внимательны и вежливы с водителем». </w:t>
      </w:r>
      <w:r>
        <w:rPr>
          <w:rFonts w:eastAsia="Times New Roman"/>
          <w:b/>
          <w:bCs/>
          <w:sz w:val="28"/>
          <w:szCs w:val="28"/>
        </w:rPr>
        <w:t>Тема 20-21.Мы едем на машине</w:t>
      </w:r>
    </w:p>
    <w:p w:rsidR="003C701C" w:rsidRDefault="003C701C">
      <w:pPr>
        <w:sectPr w:rsidR="003C701C">
          <w:pgSz w:w="11900" w:h="16838"/>
          <w:pgMar w:top="1130" w:right="844" w:bottom="149" w:left="1280" w:header="0" w:footer="0" w:gutter="0"/>
          <w:cols w:space="720" w:equalWidth="0">
            <w:col w:w="9780"/>
          </w:cols>
        </w:sectPr>
      </w:pPr>
    </w:p>
    <w:p w:rsidR="003C701C" w:rsidRDefault="003C701C">
      <w:pPr>
        <w:spacing w:line="225" w:lineRule="exact"/>
        <w:rPr>
          <w:sz w:val="20"/>
          <w:szCs w:val="20"/>
        </w:rPr>
      </w:pPr>
    </w:p>
    <w:p w:rsidR="003C701C" w:rsidRDefault="009C1401">
      <w:pPr>
        <w:ind w:left="9540"/>
        <w:rPr>
          <w:sz w:val="20"/>
          <w:szCs w:val="20"/>
        </w:rPr>
      </w:pPr>
      <w:r>
        <w:rPr>
          <w:rFonts w:eastAsia="Times New Roman"/>
          <w:sz w:val="24"/>
          <w:szCs w:val="24"/>
        </w:rPr>
        <w:t>14</w:t>
      </w:r>
    </w:p>
    <w:p w:rsidR="003C701C" w:rsidRDefault="003C701C">
      <w:pPr>
        <w:sectPr w:rsidR="003C701C">
          <w:type w:val="continuous"/>
          <w:pgSz w:w="11900" w:h="16838"/>
          <w:pgMar w:top="1130" w:right="844" w:bottom="149" w:left="1280" w:header="0" w:footer="0" w:gutter="0"/>
          <w:cols w:space="720" w:equalWidth="0">
            <w:col w:w="9780"/>
          </w:cols>
        </w:sectPr>
      </w:pPr>
    </w:p>
    <w:p w:rsidR="003C701C" w:rsidRDefault="009C1401">
      <w:pPr>
        <w:spacing w:line="235" w:lineRule="auto"/>
        <w:ind w:firstLine="427"/>
        <w:jc w:val="both"/>
        <w:rPr>
          <w:sz w:val="20"/>
          <w:szCs w:val="20"/>
        </w:rPr>
      </w:pPr>
      <w:r>
        <w:rPr>
          <w:rFonts w:eastAsia="Times New Roman"/>
          <w:sz w:val="28"/>
          <w:szCs w:val="28"/>
        </w:rPr>
        <w:lastRenderedPageBreak/>
        <w:t>Теория: Рассматривание схемы «Салон автомобиля». Рассказ учителя «По-чему в личном автотранспорте нужно соблюдать правила безопасного по-ведения?».</w:t>
      </w:r>
    </w:p>
    <w:p w:rsidR="003C701C" w:rsidRDefault="003C701C">
      <w:pPr>
        <w:spacing w:line="24" w:lineRule="exact"/>
        <w:rPr>
          <w:sz w:val="20"/>
          <w:szCs w:val="20"/>
        </w:rPr>
      </w:pPr>
    </w:p>
    <w:p w:rsidR="003C701C" w:rsidRDefault="009C1401">
      <w:pPr>
        <w:spacing w:line="234" w:lineRule="auto"/>
        <w:ind w:left="1120" w:right="20" w:hanging="705"/>
        <w:jc w:val="both"/>
        <w:rPr>
          <w:sz w:val="20"/>
          <w:szCs w:val="20"/>
        </w:rPr>
      </w:pPr>
      <w:r>
        <w:rPr>
          <w:rFonts w:eastAsia="Times New Roman"/>
          <w:b/>
          <w:bCs/>
          <w:sz w:val="28"/>
          <w:szCs w:val="28"/>
        </w:rPr>
        <w:t xml:space="preserve">Тема 22.Дорога, ее элементы и правила поведения на ней (1 час) </w:t>
      </w:r>
      <w:r>
        <w:rPr>
          <w:rFonts w:eastAsia="Times New Roman"/>
          <w:sz w:val="28"/>
          <w:szCs w:val="28"/>
        </w:rPr>
        <w:t>Элементы дороги. Тротуар. Пешеходная дорожка. Обочина. Правила</w:t>
      </w:r>
    </w:p>
    <w:p w:rsidR="003C701C" w:rsidRDefault="003C701C">
      <w:pPr>
        <w:spacing w:line="16" w:lineRule="exact"/>
        <w:rPr>
          <w:sz w:val="20"/>
          <w:szCs w:val="20"/>
        </w:rPr>
      </w:pPr>
    </w:p>
    <w:p w:rsidR="003C701C" w:rsidRDefault="009C1401">
      <w:pPr>
        <w:spacing w:line="236" w:lineRule="auto"/>
        <w:ind w:left="420" w:right="20"/>
        <w:jc w:val="both"/>
        <w:rPr>
          <w:sz w:val="20"/>
          <w:szCs w:val="20"/>
        </w:rPr>
      </w:pPr>
      <w:r>
        <w:rPr>
          <w:rFonts w:eastAsia="Times New Roman"/>
          <w:sz w:val="28"/>
          <w:szCs w:val="28"/>
        </w:rPr>
        <w:t>поведения на тротуаре. Правостороннее движение пешеходов и транспортных средств. Опасность перехода перед близко идущим транспортом. Особенности движения пешеходов и водителей по мокрой и скользкой дороге.</w:t>
      </w:r>
    </w:p>
    <w:p w:rsidR="003C701C" w:rsidRDefault="003C701C">
      <w:pPr>
        <w:spacing w:line="331" w:lineRule="exact"/>
        <w:rPr>
          <w:sz w:val="20"/>
          <w:szCs w:val="20"/>
        </w:rPr>
      </w:pPr>
    </w:p>
    <w:p w:rsidR="003C701C" w:rsidRDefault="009C1401">
      <w:pPr>
        <w:ind w:left="420"/>
        <w:rPr>
          <w:sz w:val="20"/>
          <w:szCs w:val="20"/>
        </w:rPr>
      </w:pPr>
      <w:r>
        <w:rPr>
          <w:rFonts w:eastAsia="Times New Roman"/>
          <w:b/>
          <w:bCs/>
          <w:sz w:val="28"/>
          <w:szCs w:val="28"/>
        </w:rPr>
        <w:t>Тема 23-24. Пешеходные переходы (2 часа)</w:t>
      </w:r>
    </w:p>
    <w:p w:rsidR="003C701C" w:rsidRDefault="003C701C">
      <w:pPr>
        <w:spacing w:line="10" w:lineRule="exact"/>
        <w:rPr>
          <w:sz w:val="20"/>
          <w:szCs w:val="20"/>
        </w:rPr>
      </w:pPr>
    </w:p>
    <w:p w:rsidR="003C701C" w:rsidRDefault="009C1401">
      <w:pPr>
        <w:spacing w:line="236" w:lineRule="auto"/>
        <w:ind w:left="420" w:right="20" w:firstLine="706"/>
        <w:jc w:val="both"/>
        <w:rPr>
          <w:sz w:val="20"/>
          <w:szCs w:val="20"/>
        </w:rPr>
      </w:pPr>
      <w:r>
        <w:rPr>
          <w:rFonts w:eastAsia="Times New Roman"/>
          <w:sz w:val="28"/>
          <w:szCs w:val="28"/>
        </w:rPr>
        <w:t>Пешеходный переход и его обозначения. Подземный и надземный пешеходные переходы. Правила перехода дороги с двусторонним и односторонним движением. Опасные ситуации при переходе дороги. Пешеходные переходы в районе школы.</w:t>
      </w:r>
    </w:p>
    <w:p w:rsidR="003C701C" w:rsidRDefault="003C701C">
      <w:pPr>
        <w:spacing w:line="331" w:lineRule="exact"/>
        <w:rPr>
          <w:sz w:val="20"/>
          <w:szCs w:val="20"/>
        </w:rPr>
      </w:pPr>
    </w:p>
    <w:p w:rsidR="003C701C" w:rsidRDefault="009C1401">
      <w:pPr>
        <w:ind w:left="420"/>
        <w:rPr>
          <w:sz w:val="20"/>
          <w:szCs w:val="20"/>
        </w:rPr>
      </w:pPr>
      <w:r>
        <w:rPr>
          <w:rFonts w:eastAsia="Times New Roman"/>
          <w:b/>
          <w:bCs/>
          <w:sz w:val="28"/>
          <w:szCs w:val="28"/>
        </w:rPr>
        <w:t>Тема 25-26. Нерегулируемые перекрестки (2 часа)</w:t>
      </w:r>
    </w:p>
    <w:p w:rsidR="003C701C" w:rsidRDefault="003C701C">
      <w:pPr>
        <w:spacing w:line="15" w:lineRule="exact"/>
        <w:rPr>
          <w:sz w:val="20"/>
          <w:szCs w:val="20"/>
        </w:rPr>
      </w:pPr>
    </w:p>
    <w:p w:rsidR="003C701C" w:rsidRDefault="009C1401">
      <w:pPr>
        <w:spacing w:line="237" w:lineRule="auto"/>
        <w:ind w:left="420" w:right="20" w:firstLine="706"/>
        <w:jc w:val="both"/>
        <w:rPr>
          <w:sz w:val="20"/>
          <w:szCs w:val="20"/>
        </w:rPr>
      </w:pPr>
      <w:r>
        <w:rPr>
          <w:rFonts w:eastAsia="Times New Roman"/>
          <w:sz w:val="28"/>
          <w:szCs w:val="28"/>
        </w:rPr>
        <w:t>Типы перекрестков. Предупредительные сигналы, подаваемые водителями. Нерегулируемый перекресток. Обозначение пешеходных перекрестков на нерегулируемых перекрестках. Правила перехода нерегулируемого перекрестка. Где и как перейти проезжую часть, если пешеходный переход не обозначен.</w:t>
      </w:r>
    </w:p>
    <w:p w:rsidR="003C701C" w:rsidRDefault="003C701C">
      <w:pPr>
        <w:spacing w:line="345" w:lineRule="exact"/>
        <w:rPr>
          <w:sz w:val="20"/>
          <w:szCs w:val="20"/>
        </w:rPr>
      </w:pPr>
    </w:p>
    <w:p w:rsidR="003C701C" w:rsidRDefault="009C1401">
      <w:pPr>
        <w:spacing w:line="234" w:lineRule="auto"/>
        <w:ind w:left="420" w:right="20"/>
        <w:jc w:val="both"/>
        <w:rPr>
          <w:sz w:val="20"/>
          <w:szCs w:val="20"/>
        </w:rPr>
      </w:pPr>
      <w:r>
        <w:rPr>
          <w:rFonts w:eastAsia="Times New Roman"/>
          <w:b/>
          <w:bCs/>
          <w:sz w:val="28"/>
          <w:szCs w:val="28"/>
        </w:rPr>
        <w:t>Тема 27-28. Регулируемые перекрестки. Светофор. Регулировщик и его сигналы (2 часа)</w:t>
      </w:r>
    </w:p>
    <w:p w:rsidR="003C701C" w:rsidRDefault="003C701C">
      <w:pPr>
        <w:spacing w:line="11" w:lineRule="exact"/>
        <w:rPr>
          <w:sz w:val="20"/>
          <w:szCs w:val="20"/>
        </w:rPr>
      </w:pPr>
    </w:p>
    <w:p w:rsidR="003C701C" w:rsidRDefault="009C1401">
      <w:pPr>
        <w:spacing w:line="236" w:lineRule="auto"/>
        <w:ind w:left="420" w:right="20" w:firstLine="706"/>
        <w:jc w:val="both"/>
        <w:rPr>
          <w:sz w:val="20"/>
          <w:szCs w:val="20"/>
        </w:rPr>
      </w:pPr>
      <w:r>
        <w:rPr>
          <w:rFonts w:eastAsia="Times New Roman"/>
          <w:sz w:val="28"/>
          <w:szCs w:val="28"/>
        </w:rPr>
        <w:t>Сигналы светофора. Типы светофоров. Действия участников движения по сигналам светофора. Правила перехода дороги на регулируемом перекрестке. Действия пешеходов по сигналам регулировщика.</w:t>
      </w:r>
    </w:p>
    <w:p w:rsidR="003C701C" w:rsidRDefault="003C701C">
      <w:pPr>
        <w:spacing w:line="331" w:lineRule="exact"/>
        <w:rPr>
          <w:sz w:val="20"/>
          <w:szCs w:val="20"/>
        </w:rPr>
      </w:pPr>
    </w:p>
    <w:p w:rsidR="003C701C" w:rsidRDefault="009C1401">
      <w:pPr>
        <w:ind w:left="420"/>
        <w:rPr>
          <w:sz w:val="20"/>
          <w:szCs w:val="20"/>
        </w:rPr>
      </w:pPr>
      <w:r>
        <w:rPr>
          <w:rFonts w:eastAsia="Times New Roman"/>
          <w:b/>
          <w:bCs/>
          <w:sz w:val="28"/>
          <w:szCs w:val="28"/>
        </w:rPr>
        <w:t>Тема 29-30. Поездка в автобусе, троллейбусе и в трамвае (2 часа)</w:t>
      </w:r>
    </w:p>
    <w:p w:rsidR="003C701C" w:rsidRDefault="003C701C">
      <w:pPr>
        <w:spacing w:line="10" w:lineRule="exact"/>
        <w:rPr>
          <w:sz w:val="20"/>
          <w:szCs w:val="20"/>
        </w:rPr>
      </w:pPr>
    </w:p>
    <w:p w:rsidR="003C701C" w:rsidRDefault="009C1401">
      <w:pPr>
        <w:spacing w:line="236" w:lineRule="auto"/>
        <w:ind w:left="420" w:right="20" w:firstLine="706"/>
        <w:jc w:val="both"/>
        <w:rPr>
          <w:sz w:val="20"/>
          <w:szCs w:val="20"/>
        </w:rPr>
      </w:pPr>
      <w:r>
        <w:rPr>
          <w:rFonts w:eastAsia="Times New Roman"/>
          <w:sz w:val="28"/>
          <w:szCs w:val="28"/>
        </w:rPr>
        <w:t>Правила для пассажиров автобуса, троллейбуса и трамвая на остановке, при посадке, в салоне и при выходе. Правила перехода дороги при движении на остановку и после выхода. Возможные опасности.</w:t>
      </w:r>
    </w:p>
    <w:p w:rsidR="003C701C" w:rsidRDefault="003C701C">
      <w:pPr>
        <w:spacing w:line="326" w:lineRule="exact"/>
        <w:rPr>
          <w:sz w:val="20"/>
          <w:szCs w:val="20"/>
        </w:rPr>
      </w:pPr>
    </w:p>
    <w:p w:rsidR="003C701C" w:rsidRDefault="009C1401">
      <w:pPr>
        <w:ind w:left="420"/>
        <w:rPr>
          <w:sz w:val="20"/>
          <w:szCs w:val="20"/>
        </w:rPr>
      </w:pPr>
      <w:r>
        <w:rPr>
          <w:rFonts w:eastAsia="Times New Roman"/>
          <w:b/>
          <w:bCs/>
          <w:sz w:val="28"/>
          <w:szCs w:val="28"/>
        </w:rPr>
        <w:t>Тема 31. Дорожные знаки (1 час)</w:t>
      </w:r>
    </w:p>
    <w:p w:rsidR="003C701C" w:rsidRDefault="003C701C">
      <w:pPr>
        <w:spacing w:line="10" w:lineRule="exact"/>
        <w:rPr>
          <w:sz w:val="20"/>
          <w:szCs w:val="20"/>
        </w:rPr>
      </w:pPr>
    </w:p>
    <w:p w:rsidR="003C701C" w:rsidRDefault="009C1401">
      <w:pPr>
        <w:spacing w:line="237" w:lineRule="auto"/>
        <w:ind w:left="420" w:right="20" w:firstLine="706"/>
        <w:jc w:val="both"/>
        <w:rPr>
          <w:sz w:val="20"/>
          <w:szCs w:val="20"/>
        </w:rPr>
      </w:pPr>
      <w:r>
        <w:rPr>
          <w:rFonts w:eastAsia="Times New Roman"/>
          <w:sz w:val="28"/>
          <w:szCs w:val="28"/>
        </w:rPr>
        <w:t>Назначение дорожных знаков. Дорожные знаки: «Дорога с односторонним движением», «Место стоянки», «Железнодорожный переезд со шлагбаумом», «Железнодорожный переезд без шлагбаума», «Пешеходный переход», «Дети», «Пешеходная дорожка», «Въезд запрещен». Знаки сервиса. Дорожные знаки в микрорайоне школы.</w:t>
      </w:r>
    </w:p>
    <w:p w:rsidR="003C701C" w:rsidRDefault="003C701C">
      <w:pPr>
        <w:spacing w:line="329" w:lineRule="exact"/>
        <w:rPr>
          <w:sz w:val="20"/>
          <w:szCs w:val="20"/>
        </w:rPr>
      </w:pPr>
    </w:p>
    <w:p w:rsidR="003C701C" w:rsidRDefault="009C1401">
      <w:pPr>
        <w:ind w:left="420"/>
        <w:rPr>
          <w:sz w:val="20"/>
          <w:szCs w:val="20"/>
        </w:rPr>
      </w:pPr>
      <w:r>
        <w:rPr>
          <w:rFonts w:eastAsia="Times New Roman"/>
          <w:b/>
          <w:bCs/>
          <w:sz w:val="28"/>
          <w:szCs w:val="28"/>
        </w:rPr>
        <w:t xml:space="preserve">Тема 32. </w:t>
      </w:r>
      <w:r w:rsidR="00B44EDC">
        <w:rPr>
          <w:rFonts w:eastAsia="Times New Roman"/>
          <w:b/>
          <w:bCs/>
          <w:sz w:val="28"/>
          <w:szCs w:val="28"/>
        </w:rPr>
        <w:t>Где можно и где нельзя играть (2</w:t>
      </w:r>
      <w:r>
        <w:rPr>
          <w:rFonts w:eastAsia="Times New Roman"/>
          <w:b/>
          <w:bCs/>
          <w:sz w:val="28"/>
          <w:szCs w:val="28"/>
        </w:rPr>
        <w:t xml:space="preserve"> час</w:t>
      </w:r>
      <w:r w:rsidR="00B44EDC">
        <w:rPr>
          <w:rFonts w:eastAsia="Times New Roman"/>
          <w:b/>
          <w:bCs/>
          <w:sz w:val="28"/>
          <w:szCs w:val="28"/>
        </w:rPr>
        <w:t>а</w:t>
      </w:r>
      <w:r>
        <w:rPr>
          <w:rFonts w:eastAsia="Times New Roman"/>
          <w:b/>
          <w:bCs/>
          <w:sz w:val="28"/>
          <w:szCs w:val="28"/>
        </w:rPr>
        <w:t>)</w:t>
      </w:r>
    </w:p>
    <w:p w:rsidR="003C701C" w:rsidRDefault="003C701C">
      <w:pPr>
        <w:spacing w:line="15" w:lineRule="exact"/>
        <w:rPr>
          <w:sz w:val="20"/>
          <w:szCs w:val="20"/>
        </w:rPr>
      </w:pPr>
    </w:p>
    <w:p w:rsidR="003C701C" w:rsidRDefault="009C1401">
      <w:pPr>
        <w:spacing w:line="234" w:lineRule="auto"/>
        <w:ind w:left="420" w:right="20" w:firstLine="706"/>
        <w:jc w:val="both"/>
        <w:rPr>
          <w:sz w:val="20"/>
          <w:szCs w:val="20"/>
        </w:rPr>
      </w:pPr>
      <w:r>
        <w:rPr>
          <w:rFonts w:eastAsia="Times New Roman"/>
          <w:sz w:val="28"/>
          <w:szCs w:val="28"/>
        </w:rPr>
        <w:t>Опасность игр вблизи проезжей части. Места для игр и езды на велосипеде.</w:t>
      </w:r>
    </w:p>
    <w:p w:rsidR="003C701C" w:rsidRDefault="003C701C">
      <w:pPr>
        <w:sectPr w:rsidR="003C701C">
          <w:pgSz w:w="11900" w:h="16838"/>
          <w:pgMar w:top="1141" w:right="844" w:bottom="149" w:left="1280" w:header="0" w:footer="0" w:gutter="0"/>
          <w:cols w:space="720" w:equalWidth="0">
            <w:col w:w="9780"/>
          </w:cols>
        </w:sectPr>
      </w:pPr>
    </w:p>
    <w:p w:rsidR="003C701C" w:rsidRDefault="003C701C">
      <w:pPr>
        <w:spacing w:line="200" w:lineRule="exact"/>
        <w:rPr>
          <w:sz w:val="20"/>
          <w:szCs w:val="20"/>
        </w:rPr>
      </w:pPr>
    </w:p>
    <w:p w:rsidR="003C701C" w:rsidRDefault="003C701C">
      <w:pPr>
        <w:spacing w:line="350" w:lineRule="exact"/>
        <w:rPr>
          <w:sz w:val="20"/>
          <w:szCs w:val="20"/>
        </w:rPr>
      </w:pPr>
    </w:p>
    <w:p w:rsidR="003C701C" w:rsidRDefault="009C1401">
      <w:pPr>
        <w:ind w:left="9540"/>
        <w:rPr>
          <w:sz w:val="20"/>
          <w:szCs w:val="20"/>
        </w:rPr>
      </w:pPr>
      <w:r>
        <w:rPr>
          <w:rFonts w:eastAsia="Times New Roman"/>
          <w:sz w:val="24"/>
          <w:szCs w:val="24"/>
        </w:rPr>
        <w:t>15</w:t>
      </w:r>
    </w:p>
    <w:p w:rsidR="003C701C" w:rsidRDefault="003C701C">
      <w:pPr>
        <w:sectPr w:rsidR="003C701C">
          <w:type w:val="continuous"/>
          <w:pgSz w:w="11900" w:h="16838"/>
          <w:pgMar w:top="1141" w:right="844" w:bottom="149" w:left="1280" w:header="0" w:footer="0" w:gutter="0"/>
          <w:cols w:space="720" w:equalWidth="0">
            <w:col w:w="9780"/>
          </w:cols>
        </w:sectPr>
      </w:pPr>
    </w:p>
    <w:p w:rsidR="003C701C" w:rsidRDefault="003C701C">
      <w:pPr>
        <w:spacing w:line="7" w:lineRule="exact"/>
        <w:rPr>
          <w:sz w:val="20"/>
          <w:szCs w:val="20"/>
        </w:rPr>
      </w:pPr>
    </w:p>
    <w:p w:rsidR="003C701C" w:rsidRDefault="009C1401">
      <w:pPr>
        <w:ind w:left="260"/>
        <w:rPr>
          <w:sz w:val="20"/>
          <w:szCs w:val="20"/>
        </w:rPr>
      </w:pPr>
      <w:r>
        <w:rPr>
          <w:rFonts w:eastAsia="Times New Roman"/>
          <w:sz w:val="28"/>
          <w:szCs w:val="28"/>
        </w:rPr>
        <w:t>Практика: Дидактическая игра «Спрашиваем — отвечай».</w:t>
      </w:r>
    </w:p>
    <w:p w:rsidR="003C701C" w:rsidRDefault="003C701C">
      <w:pPr>
        <w:spacing w:line="326" w:lineRule="exact"/>
        <w:rPr>
          <w:sz w:val="20"/>
          <w:szCs w:val="20"/>
        </w:rPr>
      </w:pPr>
    </w:p>
    <w:p w:rsidR="003C701C" w:rsidRDefault="009C1401">
      <w:pPr>
        <w:numPr>
          <w:ilvl w:val="0"/>
          <w:numId w:val="20"/>
        </w:numPr>
        <w:tabs>
          <w:tab w:val="left" w:pos="540"/>
        </w:tabs>
        <w:ind w:left="540" w:hanging="280"/>
        <w:rPr>
          <w:rFonts w:eastAsia="Times New Roman"/>
          <w:b/>
          <w:bCs/>
          <w:sz w:val="28"/>
          <w:szCs w:val="28"/>
        </w:rPr>
      </w:pPr>
      <w:r>
        <w:rPr>
          <w:rFonts w:eastAsia="Times New Roman"/>
          <w:b/>
          <w:bCs/>
          <w:sz w:val="28"/>
          <w:szCs w:val="28"/>
        </w:rPr>
        <w:t>концу 2 класса дети должны знать:</w:t>
      </w:r>
    </w:p>
    <w:p w:rsidR="003C701C" w:rsidRDefault="009C1401">
      <w:pPr>
        <w:ind w:left="260"/>
        <w:rPr>
          <w:rFonts w:eastAsia="Times New Roman"/>
          <w:b/>
          <w:bCs/>
          <w:sz w:val="28"/>
          <w:szCs w:val="28"/>
        </w:rPr>
      </w:pPr>
      <w:r>
        <w:rPr>
          <w:rFonts w:eastAsia="Times New Roman"/>
          <w:sz w:val="28"/>
          <w:szCs w:val="28"/>
        </w:rPr>
        <w:t>1. Дорожные знаки.</w:t>
      </w:r>
    </w:p>
    <w:p w:rsidR="003C701C" w:rsidRDefault="009C1401">
      <w:pPr>
        <w:ind w:left="260"/>
        <w:rPr>
          <w:rFonts w:eastAsia="Times New Roman"/>
          <w:b/>
          <w:bCs/>
          <w:sz w:val="28"/>
          <w:szCs w:val="28"/>
        </w:rPr>
      </w:pPr>
      <w:r>
        <w:rPr>
          <w:rFonts w:eastAsia="Times New Roman"/>
          <w:sz w:val="28"/>
          <w:szCs w:val="28"/>
        </w:rPr>
        <w:t>2. Сигналы светофора, регулировщика и транспортных средств.</w:t>
      </w:r>
    </w:p>
    <w:p w:rsidR="003C701C" w:rsidRDefault="009C1401">
      <w:pPr>
        <w:ind w:left="260"/>
        <w:rPr>
          <w:rFonts w:eastAsia="Times New Roman"/>
          <w:b/>
          <w:bCs/>
          <w:sz w:val="28"/>
          <w:szCs w:val="28"/>
        </w:rPr>
      </w:pPr>
      <w:r>
        <w:rPr>
          <w:rFonts w:eastAsia="Times New Roman"/>
          <w:sz w:val="28"/>
          <w:szCs w:val="28"/>
        </w:rPr>
        <w:t>3.Различные виды транспорта.</w:t>
      </w:r>
    </w:p>
    <w:p w:rsidR="003C701C" w:rsidRDefault="009C1401">
      <w:pPr>
        <w:ind w:left="260"/>
        <w:rPr>
          <w:rFonts w:eastAsia="Times New Roman"/>
          <w:b/>
          <w:bCs/>
          <w:sz w:val="28"/>
          <w:szCs w:val="28"/>
        </w:rPr>
      </w:pPr>
      <w:r>
        <w:rPr>
          <w:rFonts w:eastAsia="Times New Roman"/>
          <w:sz w:val="28"/>
          <w:szCs w:val="28"/>
        </w:rPr>
        <w:t>4. Как безопасно перейти улицу и перекресток.</w:t>
      </w:r>
    </w:p>
    <w:p w:rsidR="003C701C" w:rsidRDefault="003C701C">
      <w:pPr>
        <w:spacing w:line="14" w:lineRule="exact"/>
        <w:rPr>
          <w:rFonts w:eastAsia="Times New Roman"/>
          <w:b/>
          <w:bCs/>
          <w:sz w:val="28"/>
          <w:szCs w:val="28"/>
        </w:rPr>
      </w:pPr>
    </w:p>
    <w:p w:rsidR="003C701C" w:rsidRDefault="009C1401">
      <w:pPr>
        <w:spacing w:line="234" w:lineRule="auto"/>
        <w:ind w:left="260" w:right="20"/>
        <w:rPr>
          <w:rFonts w:eastAsia="Times New Roman"/>
          <w:b/>
          <w:bCs/>
          <w:sz w:val="28"/>
          <w:szCs w:val="28"/>
        </w:rPr>
      </w:pPr>
      <w:r>
        <w:rPr>
          <w:rFonts w:eastAsia="Times New Roman"/>
          <w:sz w:val="28"/>
          <w:szCs w:val="28"/>
        </w:rPr>
        <w:t>5. Причины ДТП (где можно играть, кататься на санках и коньках; правила перехода улицы при высадке из транспорта).</w:t>
      </w:r>
    </w:p>
    <w:p w:rsidR="003C701C" w:rsidRDefault="009C1401">
      <w:pPr>
        <w:ind w:left="260"/>
        <w:rPr>
          <w:rFonts w:eastAsia="Times New Roman"/>
          <w:b/>
          <w:bCs/>
          <w:sz w:val="28"/>
          <w:szCs w:val="28"/>
        </w:rPr>
      </w:pPr>
      <w:r>
        <w:rPr>
          <w:rFonts w:eastAsia="Times New Roman"/>
          <w:sz w:val="28"/>
          <w:szCs w:val="28"/>
        </w:rPr>
        <w:t>6. Обязанности пассажиров и пешеходов.</w:t>
      </w:r>
    </w:p>
    <w:p w:rsidR="003C701C" w:rsidRDefault="009C1401">
      <w:pPr>
        <w:ind w:left="260"/>
        <w:rPr>
          <w:rFonts w:eastAsia="Times New Roman"/>
          <w:b/>
          <w:bCs/>
          <w:sz w:val="28"/>
          <w:szCs w:val="28"/>
        </w:rPr>
      </w:pPr>
      <w:r>
        <w:rPr>
          <w:rFonts w:eastAsia="Times New Roman"/>
          <w:sz w:val="28"/>
          <w:szCs w:val="28"/>
        </w:rPr>
        <w:t>7.Дорожную разметку и ее предназначение.</w:t>
      </w:r>
    </w:p>
    <w:p w:rsidR="003C701C" w:rsidRDefault="003C701C">
      <w:pPr>
        <w:spacing w:line="14" w:lineRule="exact"/>
        <w:rPr>
          <w:rFonts w:eastAsia="Times New Roman"/>
          <w:b/>
          <w:bCs/>
          <w:sz w:val="28"/>
          <w:szCs w:val="28"/>
        </w:rPr>
      </w:pPr>
    </w:p>
    <w:p w:rsidR="003C701C" w:rsidRDefault="009C1401">
      <w:pPr>
        <w:spacing w:line="234" w:lineRule="auto"/>
        <w:ind w:left="260" w:right="3600"/>
        <w:rPr>
          <w:rFonts w:eastAsia="Times New Roman"/>
          <w:b/>
          <w:bCs/>
          <w:sz w:val="28"/>
          <w:szCs w:val="28"/>
        </w:rPr>
      </w:pPr>
      <w:r>
        <w:rPr>
          <w:rFonts w:eastAsia="Times New Roman"/>
          <w:sz w:val="28"/>
          <w:szCs w:val="28"/>
        </w:rPr>
        <w:t>8. Предназначение железнодорожного переезда. Уметь:</w:t>
      </w:r>
    </w:p>
    <w:p w:rsidR="003C701C" w:rsidRDefault="009C1401">
      <w:pPr>
        <w:ind w:left="260"/>
        <w:rPr>
          <w:rFonts w:eastAsia="Times New Roman"/>
          <w:b/>
          <w:bCs/>
          <w:sz w:val="28"/>
          <w:szCs w:val="28"/>
        </w:rPr>
      </w:pPr>
      <w:r>
        <w:rPr>
          <w:rFonts w:eastAsia="Times New Roman"/>
          <w:sz w:val="28"/>
          <w:szCs w:val="28"/>
        </w:rPr>
        <w:t>1. Ориентироваться в дорожных ситуациях.</w:t>
      </w:r>
    </w:p>
    <w:p w:rsidR="003C701C" w:rsidRDefault="009C1401">
      <w:pPr>
        <w:ind w:left="260"/>
        <w:rPr>
          <w:rFonts w:eastAsia="Times New Roman"/>
          <w:b/>
          <w:bCs/>
          <w:sz w:val="28"/>
          <w:szCs w:val="28"/>
        </w:rPr>
      </w:pPr>
      <w:r>
        <w:rPr>
          <w:rFonts w:eastAsia="Times New Roman"/>
          <w:sz w:val="28"/>
          <w:szCs w:val="28"/>
        </w:rPr>
        <w:t>2. Оценивать своѐ поведение на дорогах.</w:t>
      </w:r>
    </w:p>
    <w:p w:rsidR="003C701C" w:rsidRDefault="003C701C">
      <w:pPr>
        <w:spacing w:line="15" w:lineRule="exact"/>
        <w:rPr>
          <w:sz w:val="20"/>
          <w:szCs w:val="20"/>
        </w:rPr>
      </w:pPr>
    </w:p>
    <w:p w:rsidR="003C701C" w:rsidRDefault="009C1401">
      <w:pPr>
        <w:numPr>
          <w:ilvl w:val="0"/>
          <w:numId w:val="21"/>
        </w:numPr>
        <w:tabs>
          <w:tab w:val="left" w:pos="682"/>
        </w:tabs>
        <w:spacing w:line="235" w:lineRule="auto"/>
        <w:ind w:left="260" w:right="20"/>
        <w:rPr>
          <w:rFonts w:eastAsia="Times New Roman"/>
          <w:sz w:val="28"/>
          <w:szCs w:val="28"/>
        </w:rPr>
      </w:pPr>
      <w:r>
        <w:rPr>
          <w:rFonts w:eastAsia="Times New Roman"/>
          <w:sz w:val="28"/>
          <w:szCs w:val="28"/>
        </w:rPr>
        <w:t>Уметь пользоваться общественным транспортом (правила ожидания транспорта на остановке, правила посадки-высадки и т.д.).</w:t>
      </w:r>
    </w:p>
    <w:p w:rsidR="003C701C" w:rsidRDefault="003C701C">
      <w:pPr>
        <w:spacing w:line="2" w:lineRule="exact"/>
        <w:rPr>
          <w:rFonts w:eastAsia="Times New Roman"/>
          <w:sz w:val="28"/>
          <w:szCs w:val="28"/>
        </w:rPr>
      </w:pPr>
    </w:p>
    <w:p w:rsidR="003C701C" w:rsidRDefault="009C1401">
      <w:pPr>
        <w:ind w:left="260"/>
        <w:rPr>
          <w:rFonts w:eastAsia="Times New Roman"/>
          <w:sz w:val="28"/>
          <w:szCs w:val="28"/>
        </w:rPr>
      </w:pPr>
      <w:r>
        <w:rPr>
          <w:rFonts w:eastAsia="Times New Roman"/>
          <w:sz w:val="28"/>
          <w:szCs w:val="28"/>
        </w:rPr>
        <w:t>Количество часов: 1 час в неделю.</w:t>
      </w: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1" w:lineRule="exact"/>
        <w:rPr>
          <w:sz w:val="20"/>
          <w:szCs w:val="20"/>
        </w:rPr>
      </w:pPr>
    </w:p>
    <w:p w:rsidR="003C701C" w:rsidRDefault="009C1401">
      <w:pPr>
        <w:jc w:val="right"/>
        <w:rPr>
          <w:sz w:val="20"/>
          <w:szCs w:val="20"/>
        </w:rPr>
      </w:pPr>
      <w:r>
        <w:rPr>
          <w:rFonts w:eastAsia="Times New Roman"/>
          <w:sz w:val="24"/>
          <w:szCs w:val="24"/>
        </w:rPr>
        <w:t>16</w:t>
      </w:r>
    </w:p>
    <w:p w:rsidR="003C701C" w:rsidRDefault="003C701C">
      <w:pPr>
        <w:sectPr w:rsidR="003C701C">
          <w:pgSz w:w="11900" w:h="16838"/>
          <w:pgMar w:top="1440" w:right="844" w:bottom="149" w:left="1440" w:header="0" w:footer="0" w:gutter="0"/>
          <w:cols w:space="720" w:equalWidth="0">
            <w:col w:w="9620"/>
          </w:cols>
        </w:sectPr>
      </w:pPr>
    </w:p>
    <w:p w:rsidR="003C701C" w:rsidRDefault="009C1401">
      <w:pPr>
        <w:ind w:right="-99"/>
        <w:jc w:val="center"/>
        <w:rPr>
          <w:sz w:val="20"/>
          <w:szCs w:val="20"/>
        </w:rPr>
      </w:pPr>
      <w:r>
        <w:rPr>
          <w:rFonts w:eastAsia="Times New Roman"/>
          <w:b/>
          <w:bCs/>
          <w:sz w:val="40"/>
          <w:szCs w:val="40"/>
        </w:rPr>
        <w:lastRenderedPageBreak/>
        <w:t>Учебно-тематический план</w:t>
      </w:r>
    </w:p>
    <w:p w:rsidR="003C701C" w:rsidRDefault="003C701C">
      <w:pPr>
        <w:spacing w:line="1" w:lineRule="exact"/>
        <w:rPr>
          <w:sz w:val="20"/>
          <w:szCs w:val="20"/>
        </w:rPr>
      </w:pPr>
    </w:p>
    <w:p w:rsidR="003C701C" w:rsidRDefault="009C1401">
      <w:pPr>
        <w:numPr>
          <w:ilvl w:val="0"/>
          <w:numId w:val="22"/>
        </w:numPr>
        <w:tabs>
          <w:tab w:val="left" w:pos="4580"/>
        </w:tabs>
        <w:ind w:left="4580" w:hanging="296"/>
        <w:rPr>
          <w:rFonts w:eastAsia="Times New Roman"/>
          <w:b/>
          <w:bCs/>
          <w:sz w:val="40"/>
          <w:szCs w:val="40"/>
        </w:rPr>
      </w:pPr>
      <w:r>
        <w:rPr>
          <w:rFonts w:eastAsia="Times New Roman"/>
          <w:b/>
          <w:bCs/>
          <w:sz w:val="40"/>
          <w:szCs w:val="40"/>
        </w:rPr>
        <w:t>класс</w:t>
      </w:r>
    </w:p>
    <w:p w:rsidR="003C701C" w:rsidRDefault="003C701C">
      <w:pPr>
        <w:spacing w:line="259"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620"/>
        <w:gridCol w:w="3960"/>
        <w:gridCol w:w="1180"/>
        <w:gridCol w:w="1980"/>
        <w:gridCol w:w="1900"/>
      </w:tblGrid>
      <w:tr w:rsidR="003C701C">
        <w:trPr>
          <w:trHeight w:val="324"/>
        </w:trPr>
        <w:tc>
          <w:tcPr>
            <w:tcW w:w="620" w:type="dxa"/>
            <w:tcBorders>
              <w:top w:val="single" w:sz="8" w:space="0" w:color="auto"/>
              <w:left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w:t>
            </w:r>
          </w:p>
        </w:tc>
        <w:tc>
          <w:tcPr>
            <w:tcW w:w="3960" w:type="dxa"/>
            <w:tcBorders>
              <w:top w:val="single" w:sz="8" w:space="0" w:color="auto"/>
              <w:right w:val="single" w:sz="8" w:space="0" w:color="auto"/>
            </w:tcBorders>
            <w:vAlign w:val="bottom"/>
          </w:tcPr>
          <w:p w:rsidR="003C701C" w:rsidRDefault="009C1401">
            <w:pPr>
              <w:ind w:left="1680"/>
              <w:rPr>
                <w:sz w:val="20"/>
                <w:szCs w:val="20"/>
              </w:rPr>
            </w:pPr>
            <w:r>
              <w:rPr>
                <w:rFonts w:eastAsia="Times New Roman"/>
                <w:sz w:val="28"/>
                <w:szCs w:val="28"/>
              </w:rPr>
              <w:t>Тема</w:t>
            </w:r>
          </w:p>
        </w:tc>
        <w:tc>
          <w:tcPr>
            <w:tcW w:w="1180" w:type="dxa"/>
            <w:tcBorders>
              <w:top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Всего</w:t>
            </w:r>
          </w:p>
        </w:tc>
        <w:tc>
          <w:tcPr>
            <w:tcW w:w="1980" w:type="dxa"/>
            <w:tcBorders>
              <w:top w:val="single" w:sz="8" w:space="0" w:color="auto"/>
              <w:right w:val="single" w:sz="8" w:space="0" w:color="auto"/>
            </w:tcBorders>
            <w:vAlign w:val="bottom"/>
          </w:tcPr>
          <w:p w:rsidR="003C701C" w:rsidRDefault="009C1401">
            <w:pPr>
              <w:jc w:val="center"/>
              <w:rPr>
                <w:sz w:val="20"/>
                <w:szCs w:val="20"/>
              </w:rPr>
            </w:pPr>
            <w:r>
              <w:rPr>
                <w:rFonts w:eastAsia="Times New Roman"/>
                <w:sz w:val="28"/>
                <w:szCs w:val="28"/>
              </w:rPr>
              <w:t>Теоретические</w:t>
            </w:r>
          </w:p>
        </w:tc>
        <w:tc>
          <w:tcPr>
            <w:tcW w:w="1900" w:type="dxa"/>
            <w:tcBorders>
              <w:top w:val="single" w:sz="8" w:space="0" w:color="auto"/>
              <w:right w:val="single" w:sz="8" w:space="0" w:color="auto"/>
            </w:tcBorders>
            <w:vAlign w:val="bottom"/>
          </w:tcPr>
          <w:p w:rsidR="003C701C" w:rsidRDefault="009C1401">
            <w:pPr>
              <w:jc w:val="center"/>
              <w:rPr>
                <w:sz w:val="20"/>
                <w:szCs w:val="20"/>
              </w:rPr>
            </w:pPr>
            <w:r>
              <w:rPr>
                <w:rFonts w:eastAsia="Times New Roman"/>
                <w:w w:val="99"/>
                <w:sz w:val="28"/>
                <w:szCs w:val="28"/>
              </w:rPr>
              <w:t>Практические</w:t>
            </w:r>
          </w:p>
        </w:tc>
      </w:tr>
      <w:tr w:rsidR="003C701C">
        <w:trPr>
          <w:trHeight w:val="331"/>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п/п</w:t>
            </w:r>
          </w:p>
        </w:tc>
        <w:tc>
          <w:tcPr>
            <w:tcW w:w="3960" w:type="dxa"/>
            <w:tcBorders>
              <w:bottom w:val="single" w:sz="8" w:space="0" w:color="auto"/>
              <w:right w:val="single" w:sz="8" w:space="0" w:color="auto"/>
            </w:tcBorders>
            <w:vAlign w:val="bottom"/>
          </w:tcPr>
          <w:p w:rsidR="003C701C" w:rsidRDefault="003C701C">
            <w:pPr>
              <w:rPr>
                <w:sz w:val="24"/>
                <w:szCs w:val="24"/>
              </w:rPr>
            </w:pPr>
          </w:p>
        </w:tc>
        <w:tc>
          <w:tcPr>
            <w:tcW w:w="118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часов</w:t>
            </w:r>
          </w:p>
        </w:tc>
        <w:tc>
          <w:tcPr>
            <w:tcW w:w="1980" w:type="dxa"/>
            <w:tcBorders>
              <w:bottom w:val="single" w:sz="8" w:space="0" w:color="auto"/>
              <w:right w:val="single" w:sz="8" w:space="0" w:color="auto"/>
            </w:tcBorders>
            <w:vAlign w:val="bottom"/>
          </w:tcPr>
          <w:p w:rsidR="003C701C" w:rsidRDefault="009C1401">
            <w:pPr>
              <w:ind w:left="80"/>
              <w:rPr>
                <w:sz w:val="20"/>
                <w:szCs w:val="20"/>
              </w:rPr>
            </w:pPr>
            <w:r>
              <w:rPr>
                <w:rFonts w:eastAsia="Times New Roman"/>
                <w:sz w:val="28"/>
                <w:szCs w:val="28"/>
              </w:rPr>
              <w:t>занятия</w:t>
            </w:r>
          </w:p>
        </w:tc>
        <w:tc>
          <w:tcPr>
            <w:tcW w:w="190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занятия</w:t>
            </w: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Несчастный случай.</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Проверим себя.</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3</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О транспорте.</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4</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Дорога.</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5</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Части дороги.</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b/>
                <w:bCs/>
                <w:w w:val="99"/>
                <w:sz w:val="24"/>
                <w:szCs w:val="24"/>
              </w:rPr>
              <w:t>1</w:t>
            </w:r>
          </w:p>
        </w:tc>
      </w:tr>
      <w:tr w:rsidR="003C701C">
        <w:trPr>
          <w:trHeight w:val="316"/>
        </w:trPr>
        <w:tc>
          <w:tcPr>
            <w:tcW w:w="620" w:type="dxa"/>
            <w:tcBorders>
              <w:left w:val="single" w:sz="8" w:space="0" w:color="auto"/>
              <w:bottom w:val="single" w:sz="8" w:space="0" w:color="auto"/>
              <w:right w:val="single" w:sz="8" w:space="0" w:color="auto"/>
            </w:tcBorders>
            <w:vAlign w:val="bottom"/>
          </w:tcPr>
          <w:p w:rsidR="003C701C" w:rsidRDefault="009C1401">
            <w:pPr>
              <w:spacing w:line="312" w:lineRule="exact"/>
              <w:ind w:left="120"/>
              <w:rPr>
                <w:sz w:val="20"/>
                <w:szCs w:val="20"/>
              </w:rPr>
            </w:pPr>
            <w:r>
              <w:rPr>
                <w:rFonts w:eastAsia="Times New Roman"/>
                <w:sz w:val="28"/>
                <w:szCs w:val="28"/>
              </w:rPr>
              <w:t>6</w:t>
            </w:r>
          </w:p>
        </w:tc>
        <w:tc>
          <w:tcPr>
            <w:tcW w:w="3960" w:type="dxa"/>
            <w:tcBorders>
              <w:bottom w:val="single" w:sz="8" w:space="0" w:color="auto"/>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Дорожные знаки.</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7</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Внимание! Опасность!</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b/>
                <w:bCs/>
                <w:w w:val="99"/>
                <w:sz w:val="24"/>
                <w:szCs w:val="24"/>
              </w:rPr>
              <w:t>1</w:t>
            </w: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8</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здесь живѐм.</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9</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Будем уважать людей!</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10</w:t>
            </w:r>
          </w:p>
        </w:tc>
        <w:tc>
          <w:tcPr>
            <w:tcW w:w="39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 пешеходы.</w:t>
            </w:r>
          </w:p>
        </w:tc>
        <w:tc>
          <w:tcPr>
            <w:tcW w:w="1180" w:type="dxa"/>
            <w:tcBorders>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r>
      <w:tr w:rsidR="003C701C">
        <w:trPr>
          <w:trHeight w:val="22"/>
        </w:trPr>
        <w:tc>
          <w:tcPr>
            <w:tcW w:w="620" w:type="dxa"/>
            <w:tcBorders>
              <w:left w:val="single" w:sz="8" w:space="0" w:color="auto"/>
              <w:bottom w:val="single" w:sz="8" w:space="0" w:color="auto"/>
              <w:right w:val="single" w:sz="8" w:space="0" w:color="auto"/>
            </w:tcBorders>
            <w:vAlign w:val="bottom"/>
          </w:tcPr>
          <w:p w:rsidR="003C701C" w:rsidRDefault="003C701C">
            <w:pPr>
              <w:spacing w:line="20" w:lineRule="exact"/>
              <w:rPr>
                <w:sz w:val="1"/>
                <w:szCs w:val="1"/>
              </w:rPr>
            </w:pPr>
          </w:p>
        </w:tc>
        <w:tc>
          <w:tcPr>
            <w:tcW w:w="3960" w:type="dxa"/>
            <w:tcBorders>
              <w:bottom w:val="single" w:sz="8" w:space="0" w:color="auto"/>
              <w:right w:val="single" w:sz="8" w:space="0" w:color="auto"/>
            </w:tcBorders>
            <w:vAlign w:val="bottom"/>
          </w:tcPr>
          <w:p w:rsidR="003C701C" w:rsidRDefault="003C701C">
            <w:pPr>
              <w:spacing w:line="20" w:lineRule="exact"/>
              <w:rPr>
                <w:sz w:val="1"/>
                <w:szCs w:val="1"/>
              </w:rPr>
            </w:pPr>
          </w:p>
        </w:tc>
        <w:tc>
          <w:tcPr>
            <w:tcW w:w="1180" w:type="dxa"/>
            <w:tcBorders>
              <w:bottom w:val="single" w:sz="8" w:space="0" w:color="auto"/>
              <w:right w:val="single" w:sz="8" w:space="0" w:color="auto"/>
            </w:tcBorders>
            <w:vAlign w:val="bottom"/>
          </w:tcPr>
          <w:p w:rsidR="003C701C" w:rsidRDefault="003C701C">
            <w:pPr>
              <w:spacing w:line="20" w:lineRule="exact"/>
              <w:rPr>
                <w:sz w:val="1"/>
                <w:szCs w:val="1"/>
              </w:rPr>
            </w:pPr>
          </w:p>
        </w:tc>
        <w:tc>
          <w:tcPr>
            <w:tcW w:w="1980" w:type="dxa"/>
            <w:tcBorders>
              <w:bottom w:val="single" w:sz="8" w:space="0" w:color="auto"/>
              <w:right w:val="single" w:sz="8" w:space="0" w:color="auto"/>
            </w:tcBorders>
            <w:vAlign w:val="bottom"/>
          </w:tcPr>
          <w:p w:rsidR="003C701C" w:rsidRDefault="003C701C">
            <w:pPr>
              <w:spacing w:line="20" w:lineRule="exact"/>
              <w:rPr>
                <w:sz w:val="1"/>
                <w:szCs w:val="1"/>
              </w:rPr>
            </w:pPr>
          </w:p>
        </w:tc>
        <w:tc>
          <w:tcPr>
            <w:tcW w:w="1900" w:type="dxa"/>
            <w:tcBorders>
              <w:bottom w:val="single" w:sz="8" w:space="0" w:color="auto"/>
              <w:right w:val="single" w:sz="8" w:space="0" w:color="auto"/>
            </w:tcBorders>
            <w:vAlign w:val="bottom"/>
          </w:tcPr>
          <w:p w:rsidR="003C701C" w:rsidRDefault="003C701C">
            <w:pPr>
              <w:spacing w:line="20" w:lineRule="exact"/>
              <w:rPr>
                <w:sz w:val="1"/>
                <w:szCs w:val="1"/>
              </w:rPr>
            </w:pPr>
          </w:p>
        </w:tc>
      </w:tr>
      <w:tr w:rsidR="003C701C">
        <w:trPr>
          <w:trHeight w:val="308"/>
        </w:trPr>
        <w:tc>
          <w:tcPr>
            <w:tcW w:w="620" w:type="dxa"/>
            <w:tcBorders>
              <w:left w:val="single" w:sz="8" w:space="0" w:color="auto"/>
              <w:bottom w:val="single" w:sz="8" w:space="0" w:color="auto"/>
              <w:right w:val="single" w:sz="8" w:space="0" w:color="auto"/>
            </w:tcBorders>
            <w:vAlign w:val="bottom"/>
          </w:tcPr>
          <w:p w:rsidR="003C701C" w:rsidRDefault="009C1401">
            <w:pPr>
              <w:spacing w:line="306" w:lineRule="exact"/>
              <w:ind w:left="120"/>
              <w:rPr>
                <w:sz w:val="20"/>
                <w:szCs w:val="20"/>
              </w:rPr>
            </w:pPr>
            <w:r>
              <w:rPr>
                <w:rFonts w:eastAsia="Times New Roman"/>
                <w:sz w:val="28"/>
                <w:szCs w:val="28"/>
              </w:rPr>
              <w:t>11</w:t>
            </w:r>
          </w:p>
        </w:tc>
        <w:tc>
          <w:tcPr>
            <w:tcW w:w="3960" w:type="dxa"/>
            <w:tcBorders>
              <w:bottom w:val="single" w:sz="8" w:space="0" w:color="auto"/>
              <w:right w:val="single" w:sz="8" w:space="0" w:color="auto"/>
            </w:tcBorders>
            <w:vAlign w:val="bottom"/>
          </w:tcPr>
          <w:p w:rsidR="003C701C" w:rsidRDefault="009C1401">
            <w:pPr>
              <w:spacing w:line="306" w:lineRule="exact"/>
              <w:ind w:left="100"/>
              <w:rPr>
                <w:sz w:val="20"/>
                <w:szCs w:val="20"/>
              </w:rPr>
            </w:pPr>
            <w:r>
              <w:rPr>
                <w:rFonts w:eastAsia="Times New Roman"/>
                <w:sz w:val="28"/>
                <w:szCs w:val="28"/>
              </w:rPr>
              <w:t>Правила для пешеходов</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12</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Перекрѐсток.</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b/>
                <w:bCs/>
                <w:w w:val="99"/>
                <w:sz w:val="24"/>
                <w:szCs w:val="24"/>
              </w:rPr>
              <w:t>1</w:t>
            </w: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13</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Регулировщик.</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14</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 пассажиры.</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15</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Будем уважать водителей!</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4"/>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16</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едем на машине.</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4"/>
        </w:trPr>
        <w:tc>
          <w:tcPr>
            <w:tcW w:w="620" w:type="dxa"/>
            <w:tcBorders>
              <w:left w:val="single" w:sz="8" w:space="0" w:color="auto"/>
              <w:bottom w:val="single" w:sz="8" w:space="0" w:color="auto"/>
              <w:right w:val="single" w:sz="8" w:space="0" w:color="auto"/>
            </w:tcBorders>
            <w:vAlign w:val="bottom"/>
          </w:tcPr>
          <w:p w:rsidR="003C701C" w:rsidRDefault="009C1401">
            <w:pPr>
              <w:spacing w:line="310" w:lineRule="exact"/>
              <w:ind w:left="120"/>
              <w:rPr>
                <w:sz w:val="20"/>
                <w:szCs w:val="20"/>
              </w:rPr>
            </w:pPr>
            <w:r>
              <w:rPr>
                <w:rFonts w:eastAsia="Times New Roman"/>
                <w:sz w:val="28"/>
                <w:szCs w:val="28"/>
              </w:rPr>
              <w:t>17</w:t>
            </w:r>
          </w:p>
        </w:tc>
        <w:tc>
          <w:tcPr>
            <w:tcW w:w="3960" w:type="dxa"/>
            <w:tcBorders>
              <w:bottom w:val="single" w:sz="8" w:space="0" w:color="auto"/>
              <w:right w:val="single" w:sz="8" w:space="0" w:color="auto"/>
            </w:tcBorders>
            <w:vAlign w:val="bottom"/>
          </w:tcPr>
          <w:p w:rsidR="003C701C" w:rsidRDefault="009C1401">
            <w:pPr>
              <w:spacing w:line="310" w:lineRule="exact"/>
              <w:ind w:left="100"/>
              <w:rPr>
                <w:sz w:val="20"/>
                <w:szCs w:val="20"/>
              </w:rPr>
            </w:pPr>
            <w:r>
              <w:rPr>
                <w:rFonts w:eastAsia="Times New Roman"/>
                <w:sz w:val="28"/>
                <w:szCs w:val="28"/>
              </w:rPr>
              <w:t>Мы покупаем велосипед.</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18</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Проверим себя.</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19</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Будем осторожными</w:t>
            </w:r>
          </w:p>
        </w:tc>
        <w:tc>
          <w:tcPr>
            <w:tcW w:w="11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8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20</w:t>
            </w: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Что такое ДТП?</w:t>
            </w:r>
          </w:p>
        </w:tc>
        <w:tc>
          <w:tcPr>
            <w:tcW w:w="118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21</w:t>
            </w:r>
          </w:p>
        </w:tc>
        <w:tc>
          <w:tcPr>
            <w:tcW w:w="39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Внимание!  Железнодорожный</w:t>
            </w:r>
          </w:p>
        </w:tc>
        <w:tc>
          <w:tcPr>
            <w:tcW w:w="118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9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переезд</w:t>
            </w:r>
          </w:p>
        </w:tc>
        <w:tc>
          <w:tcPr>
            <w:tcW w:w="118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265"/>
        </w:trPr>
        <w:tc>
          <w:tcPr>
            <w:tcW w:w="620" w:type="dxa"/>
            <w:tcBorders>
              <w:left w:val="single" w:sz="8" w:space="0" w:color="auto"/>
              <w:bottom w:val="single" w:sz="8" w:space="0" w:color="auto"/>
            </w:tcBorders>
            <w:vAlign w:val="bottom"/>
          </w:tcPr>
          <w:p w:rsidR="003C701C" w:rsidRDefault="003C701C">
            <w:pPr>
              <w:rPr>
                <w:sz w:val="23"/>
                <w:szCs w:val="23"/>
              </w:rPr>
            </w:pPr>
          </w:p>
        </w:tc>
        <w:tc>
          <w:tcPr>
            <w:tcW w:w="7120" w:type="dxa"/>
            <w:gridSpan w:val="3"/>
            <w:tcBorders>
              <w:bottom w:val="single" w:sz="8" w:space="0" w:color="auto"/>
            </w:tcBorders>
            <w:vAlign w:val="bottom"/>
          </w:tcPr>
          <w:p w:rsidR="003C701C" w:rsidRDefault="009C1401">
            <w:pPr>
              <w:spacing w:line="264" w:lineRule="exact"/>
              <w:ind w:left="1880"/>
              <w:rPr>
                <w:sz w:val="20"/>
                <w:szCs w:val="20"/>
              </w:rPr>
            </w:pPr>
            <w:r>
              <w:rPr>
                <w:rFonts w:eastAsia="Times New Roman"/>
                <w:sz w:val="24"/>
                <w:szCs w:val="24"/>
              </w:rPr>
              <w:t>МОДУЛЬ «ДОРОЖНАЯ БЕЗОПАСНОСТЬ»</w:t>
            </w:r>
          </w:p>
        </w:tc>
        <w:tc>
          <w:tcPr>
            <w:tcW w:w="1900" w:type="dxa"/>
            <w:tcBorders>
              <w:bottom w:val="single" w:sz="8" w:space="0" w:color="auto"/>
              <w:right w:val="single" w:sz="8" w:space="0" w:color="auto"/>
            </w:tcBorders>
            <w:vAlign w:val="bottom"/>
          </w:tcPr>
          <w:p w:rsidR="003C701C" w:rsidRDefault="003C701C">
            <w:pPr>
              <w:rPr>
                <w:sz w:val="23"/>
                <w:szCs w:val="23"/>
              </w:rPr>
            </w:pPr>
          </w:p>
        </w:tc>
      </w:tr>
      <w:tr w:rsidR="003C701C">
        <w:trPr>
          <w:trHeight w:val="310"/>
        </w:trPr>
        <w:tc>
          <w:tcPr>
            <w:tcW w:w="620" w:type="dxa"/>
            <w:tcBorders>
              <w:left w:val="single" w:sz="8" w:space="0" w:color="auto"/>
              <w:right w:val="single" w:sz="8" w:space="0" w:color="auto"/>
            </w:tcBorders>
            <w:vAlign w:val="bottom"/>
          </w:tcPr>
          <w:p w:rsidR="003C701C" w:rsidRDefault="009C1401">
            <w:pPr>
              <w:spacing w:line="310" w:lineRule="exact"/>
              <w:ind w:left="120"/>
              <w:rPr>
                <w:sz w:val="20"/>
                <w:szCs w:val="20"/>
              </w:rPr>
            </w:pPr>
            <w:r>
              <w:rPr>
                <w:rFonts w:eastAsia="Times New Roman"/>
                <w:sz w:val="28"/>
                <w:szCs w:val="28"/>
              </w:rPr>
              <w:t>23</w:t>
            </w:r>
          </w:p>
        </w:tc>
        <w:tc>
          <w:tcPr>
            <w:tcW w:w="3960" w:type="dxa"/>
            <w:tcBorders>
              <w:right w:val="single" w:sz="8" w:space="0" w:color="auto"/>
            </w:tcBorders>
            <w:vAlign w:val="bottom"/>
          </w:tcPr>
          <w:p w:rsidR="003C701C" w:rsidRDefault="009C1401">
            <w:pPr>
              <w:spacing w:line="310" w:lineRule="exact"/>
              <w:ind w:left="100"/>
              <w:rPr>
                <w:sz w:val="20"/>
                <w:szCs w:val="20"/>
              </w:rPr>
            </w:pPr>
            <w:r>
              <w:rPr>
                <w:rFonts w:eastAsia="Times New Roman"/>
                <w:sz w:val="28"/>
                <w:szCs w:val="28"/>
              </w:rPr>
              <w:t>Дорога, ее элементы и правила</w:t>
            </w:r>
          </w:p>
        </w:tc>
        <w:tc>
          <w:tcPr>
            <w:tcW w:w="1180" w:type="dxa"/>
            <w:tcBorders>
              <w:right w:val="single" w:sz="8" w:space="0" w:color="auto"/>
            </w:tcBorders>
            <w:vAlign w:val="bottom"/>
          </w:tcPr>
          <w:p w:rsidR="003C701C" w:rsidRDefault="009C1401">
            <w:pPr>
              <w:spacing w:line="310"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9C1401">
            <w:pPr>
              <w:spacing w:line="310" w:lineRule="exact"/>
              <w:jc w:val="center"/>
              <w:rPr>
                <w:sz w:val="20"/>
                <w:szCs w:val="20"/>
              </w:rPr>
            </w:pPr>
            <w:r>
              <w:rPr>
                <w:rFonts w:eastAsia="Times New Roman"/>
                <w:w w:val="99"/>
                <w:sz w:val="28"/>
                <w:szCs w:val="28"/>
              </w:rPr>
              <w:t>1</w:t>
            </w:r>
          </w:p>
        </w:tc>
      </w:tr>
      <w:tr w:rsidR="003C701C">
        <w:trPr>
          <w:trHeight w:val="327"/>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24</w:t>
            </w:r>
          </w:p>
        </w:tc>
        <w:tc>
          <w:tcPr>
            <w:tcW w:w="39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поведения на ней</w:t>
            </w:r>
          </w:p>
        </w:tc>
        <w:tc>
          <w:tcPr>
            <w:tcW w:w="118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6"/>
        </w:trPr>
        <w:tc>
          <w:tcPr>
            <w:tcW w:w="620" w:type="dxa"/>
            <w:tcBorders>
              <w:left w:val="single" w:sz="8" w:space="0" w:color="auto"/>
              <w:right w:val="single" w:sz="8" w:space="0" w:color="auto"/>
            </w:tcBorders>
            <w:vAlign w:val="bottom"/>
          </w:tcPr>
          <w:p w:rsidR="003C701C" w:rsidRDefault="009C1401">
            <w:pPr>
              <w:spacing w:line="305" w:lineRule="exact"/>
              <w:ind w:left="120"/>
              <w:rPr>
                <w:sz w:val="20"/>
                <w:szCs w:val="20"/>
              </w:rPr>
            </w:pPr>
            <w:r>
              <w:rPr>
                <w:rFonts w:eastAsia="Times New Roman"/>
                <w:sz w:val="28"/>
                <w:szCs w:val="28"/>
              </w:rPr>
              <w:t>25</w:t>
            </w:r>
          </w:p>
        </w:tc>
        <w:tc>
          <w:tcPr>
            <w:tcW w:w="3960" w:type="dxa"/>
            <w:tcBorders>
              <w:right w:val="single" w:sz="8" w:space="0" w:color="auto"/>
            </w:tcBorders>
            <w:vAlign w:val="bottom"/>
          </w:tcPr>
          <w:p w:rsidR="003C701C" w:rsidRDefault="009C1401">
            <w:pPr>
              <w:spacing w:line="305" w:lineRule="exact"/>
              <w:ind w:left="100"/>
              <w:rPr>
                <w:sz w:val="20"/>
                <w:szCs w:val="20"/>
              </w:rPr>
            </w:pPr>
            <w:r>
              <w:rPr>
                <w:rFonts w:eastAsia="Times New Roman"/>
                <w:sz w:val="28"/>
                <w:szCs w:val="28"/>
              </w:rPr>
              <w:t>Пешеходные переходы</w:t>
            </w:r>
          </w:p>
        </w:tc>
        <w:tc>
          <w:tcPr>
            <w:tcW w:w="1180" w:type="dxa"/>
            <w:tcBorders>
              <w:right w:val="single" w:sz="8" w:space="0" w:color="auto"/>
            </w:tcBorders>
            <w:vAlign w:val="bottom"/>
          </w:tcPr>
          <w:p w:rsidR="003C701C" w:rsidRDefault="009C1401">
            <w:pPr>
              <w:spacing w:line="305" w:lineRule="exact"/>
              <w:jc w:val="center"/>
              <w:rPr>
                <w:sz w:val="20"/>
                <w:szCs w:val="20"/>
              </w:rPr>
            </w:pPr>
            <w:r>
              <w:rPr>
                <w:rFonts w:eastAsia="Times New Roman"/>
                <w:w w:val="99"/>
                <w:sz w:val="28"/>
                <w:szCs w:val="28"/>
              </w:rPr>
              <w:t>2</w:t>
            </w:r>
          </w:p>
        </w:tc>
        <w:tc>
          <w:tcPr>
            <w:tcW w:w="1980" w:type="dxa"/>
            <w:tcBorders>
              <w:right w:val="single" w:sz="8" w:space="0" w:color="auto"/>
            </w:tcBorders>
            <w:vAlign w:val="bottom"/>
          </w:tcPr>
          <w:p w:rsidR="003C701C" w:rsidRDefault="009C1401">
            <w:pPr>
              <w:spacing w:line="305" w:lineRule="exact"/>
              <w:jc w:val="center"/>
              <w:rPr>
                <w:sz w:val="20"/>
                <w:szCs w:val="20"/>
              </w:rPr>
            </w:pPr>
            <w:r>
              <w:rPr>
                <w:rFonts w:eastAsia="Times New Roman"/>
                <w:w w:val="99"/>
                <w:sz w:val="28"/>
                <w:szCs w:val="28"/>
              </w:rPr>
              <w:t>1</w:t>
            </w:r>
          </w:p>
        </w:tc>
        <w:tc>
          <w:tcPr>
            <w:tcW w:w="1900" w:type="dxa"/>
            <w:tcBorders>
              <w:right w:val="single" w:sz="8" w:space="0" w:color="auto"/>
            </w:tcBorders>
            <w:vAlign w:val="bottom"/>
          </w:tcPr>
          <w:p w:rsidR="003C701C" w:rsidRDefault="009C1401">
            <w:pPr>
              <w:spacing w:line="305" w:lineRule="exact"/>
              <w:jc w:val="center"/>
              <w:rPr>
                <w:sz w:val="20"/>
                <w:szCs w:val="20"/>
              </w:rPr>
            </w:pPr>
            <w:r>
              <w:rPr>
                <w:rFonts w:eastAsia="Times New Roman"/>
                <w:w w:val="99"/>
                <w:sz w:val="28"/>
                <w:szCs w:val="28"/>
              </w:rPr>
              <w:t>1</w:t>
            </w:r>
          </w:p>
        </w:tc>
      </w:tr>
      <w:tr w:rsidR="003C701C">
        <w:trPr>
          <w:trHeight w:val="326"/>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26</w:t>
            </w:r>
          </w:p>
        </w:tc>
        <w:tc>
          <w:tcPr>
            <w:tcW w:w="3960" w:type="dxa"/>
            <w:tcBorders>
              <w:bottom w:val="single" w:sz="8" w:space="0" w:color="auto"/>
              <w:right w:val="single" w:sz="8" w:space="0" w:color="auto"/>
            </w:tcBorders>
            <w:vAlign w:val="bottom"/>
          </w:tcPr>
          <w:p w:rsidR="003C701C" w:rsidRDefault="003C701C">
            <w:pPr>
              <w:rPr>
                <w:sz w:val="24"/>
                <w:szCs w:val="24"/>
              </w:rPr>
            </w:pPr>
          </w:p>
        </w:tc>
        <w:tc>
          <w:tcPr>
            <w:tcW w:w="118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20" w:type="dxa"/>
            <w:tcBorders>
              <w:left w:val="single" w:sz="8" w:space="0" w:color="auto"/>
              <w:right w:val="single" w:sz="8" w:space="0" w:color="auto"/>
            </w:tcBorders>
            <w:vAlign w:val="bottom"/>
          </w:tcPr>
          <w:p w:rsidR="003C701C" w:rsidRDefault="009C1401">
            <w:pPr>
              <w:spacing w:line="312" w:lineRule="exact"/>
              <w:ind w:left="120"/>
              <w:rPr>
                <w:sz w:val="20"/>
                <w:szCs w:val="20"/>
              </w:rPr>
            </w:pPr>
            <w:r>
              <w:rPr>
                <w:rFonts w:eastAsia="Times New Roman"/>
                <w:sz w:val="28"/>
                <w:szCs w:val="28"/>
              </w:rPr>
              <w:t>27-</w:t>
            </w:r>
          </w:p>
        </w:tc>
        <w:tc>
          <w:tcPr>
            <w:tcW w:w="3960" w:type="dxa"/>
            <w:tcBorders>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Нерегулируемые перекрестки</w:t>
            </w:r>
          </w:p>
        </w:tc>
        <w:tc>
          <w:tcPr>
            <w:tcW w:w="1180" w:type="dxa"/>
            <w:tcBorders>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2</w:t>
            </w:r>
          </w:p>
        </w:tc>
        <w:tc>
          <w:tcPr>
            <w:tcW w:w="1980" w:type="dxa"/>
            <w:tcBorders>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w:t>
            </w:r>
          </w:p>
        </w:tc>
        <w:tc>
          <w:tcPr>
            <w:tcW w:w="1900" w:type="dxa"/>
            <w:tcBorders>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w:t>
            </w: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28</w:t>
            </w:r>
          </w:p>
        </w:tc>
        <w:tc>
          <w:tcPr>
            <w:tcW w:w="3960" w:type="dxa"/>
            <w:tcBorders>
              <w:bottom w:val="single" w:sz="8" w:space="0" w:color="auto"/>
              <w:right w:val="single" w:sz="8" w:space="0" w:color="auto"/>
            </w:tcBorders>
            <w:vAlign w:val="bottom"/>
          </w:tcPr>
          <w:p w:rsidR="003C701C" w:rsidRDefault="003C701C">
            <w:pPr>
              <w:rPr>
                <w:sz w:val="24"/>
                <w:szCs w:val="24"/>
              </w:rPr>
            </w:pPr>
          </w:p>
        </w:tc>
        <w:tc>
          <w:tcPr>
            <w:tcW w:w="118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29</w:t>
            </w:r>
          </w:p>
        </w:tc>
        <w:tc>
          <w:tcPr>
            <w:tcW w:w="39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Регулируемые перекрестки.</w:t>
            </w:r>
          </w:p>
        </w:tc>
        <w:tc>
          <w:tcPr>
            <w:tcW w:w="118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w:t>
            </w:r>
          </w:p>
        </w:tc>
        <w:tc>
          <w:tcPr>
            <w:tcW w:w="198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00" w:type="dxa"/>
            <w:tcBorders>
              <w:right w:val="single" w:sz="8" w:space="0" w:color="auto"/>
            </w:tcBorders>
            <w:vAlign w:val="bottom"/>
          </w:tcPr>
          <w:p w:rsidR="003C701C" w:rsidRDefault="009C1401">
            <w:pPr>
              <w:spacing w:line="312" w:lineRule="exact"/>
              <w:jc w:val="center"/>
              <w:rPr>
                <w:sz w:val="20"/>
                <w:szCs w:val="20"/>
              </w:rPr>
            </w:pPr>
            <w:r>
              <w:rPr>
                <w:rFonts w:eastAsia="Times New Roman"/>
                <w:b/>
                <w:bCs/>
                <w:w w:val="99"/>
                <w:sz w:val="28"/>
                <w:szCs w:val="28"/>
              </w:rPr>
              <w:t>1</w:t>
            </w:r>
          </w:p>
        </w:tc>
      </w:tr>
      <w:tr w:rsidR="003C701C">
        <w:trPr>
          <w:trHeight w:val="317"/>
        </w:trPr>
        <w:tc>
          <w:tcPr>
            <w:tcW w:w="620" w:type="dxa"/>
            <w:tcBorders>
              <w:left w:val="single" w:sz="8" w:space="0" w:color="auto"/>
              <w:right w:val="single" w:sz="8" w:space="0" w:color="auto"/>
            </w:tcBorders>
            <w:vAlign w:val="bottom"/>
          </w:tcPr>
          <w:p w:rsidR="003C701C" w:rsidRDefault="009C1401">
            <w:pPr>
              <w:spacing w:line="317" w:lineRule="exact"/>
              <w:ind w:left="120"/>
              <w:rPr>
                <w:sz w:val="20"/>
                <w:szCs w:val="20"/>
              </w:rPr>
            </w:pPr>
            <w:r>
              <w:rPr>
                <w:rFonts w:eastAsia="Times New Roman"/>
                <w:sz w:val="28"/>
                <w:szCs w:val="28"/>
              </w:rPr>
              <w:t>30</w:t>
            </w:r>
          </w:p>
        </w:tc>
        <w:tc>
          <w:tcPr>
            <w:tcW w:w="3960" w:type="dxa"/>
            <w:tcBorders>
              <w:right w:val="single" w:sz="8" w:space="0" w:color="auto"/>
            </w:tcBorders>
            <w:vAlign w:val="bottom"/>
          </w:tcPr>
          <w:p w:rsidR="003C701C" w:rsidRDefault="009C1401">
            <w:pPr>
              <w:spacing w:line="317" w:lineRule="exact"/>
              <w:ind w:left="100"/>
              <w:rPr>
                <w:sz w:val="20"/>
                <w:szCs w:val="20"/>
              </w:rPr>
            </w:pPr>
            <w:r>
              <w:rPr>
                <w:rFonts w:eastAsia="Times New Roman"/>
                <w:sz w:val="28"/>
                <w:szCs w:val="28"/>
              </w:rPr>
              <w:t>Светофор. Регулировщик и его</w:t>
            </w:r>
          </w:p>
        </w:tc>
        <w:tc>
          <w:tcPr>
            <w:tcW w:w="1180" w:type="dxa"/>
            <w:tcBorders>
              <w:right w:val="single" w:sz="8" w:space="0" w:color="auto"/>
            </w:tcBorders>
            <w:vAlign w:val="bottom"/>
          </w:tcPr>
          <w:p w:rsidR="003C701C" w:rsidRDefault="003C701C">
            <w:pPr>
              <w:rPr>
                <w:sz w:val="24"/>
                <w:szCs w:val="24"/>
              </w:rPr>
            </w:pP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3C701C">
            <w:pPr>
              <w:rPr>
                <w:sz w:val="24"/>
                <w:szCs w:val="24"/>
              </w:rPr>
            </w:pPr>
          </w:p>
        </w:tc>
      </w:tr>
      <w:tr w:rsidR="003C701C">
        <w:trPr>
          <w:trHeight w:val="326"/>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9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сигналы</w:t>
            </w:r>
          </w:p>
        </w:tc>
        <w:tc>
          <w:tcPr>
            <w:tcW w:w="118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31</w:t>
            </w:r>
          </w:p>
        </w:tc>
        <w:tc>
          <w:tcPr>
            <w:tcW w:w="39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Поездка в автобусе,</w:t>
            </w:r>
          </w:p>
        </w:tc>
        <w:tc>
          <w:tcPr>
            <w:tcW w:w="118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w:t>
            </w:r>
          </w:p>
        </w:tc>
        <w:tc>
          <w:tcPr>
            <w:tcW w:w="198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9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троллейбусе и в трамвае</w:t>
            </w:r>
          </w:p>
        </w:tc>
        <w:tc>
          <w:tcPr>
            <w:tcW w:w="118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32</w:t>
            </w:r>
          </w:p>
        </w:tc>
        <w:tc>
          <w:tcPr>
            <w:tcW w:w="39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Дорожные знаки и дорожная</w:t>
            </w:r>
          </w:p>
        </w:tc>
        <w:tc>
          <w:tcPr>
            <w:tcW w:w="118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9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разметка</w:t>
            </w:r>
          </w:p>
        </w:tc>
        <w:tc>
          <w:tcPr>
            <w:tcW w:w="118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6"/>
        </w:trPr>
        <w:tc>
          <w:tcPr>
            <w:tcW w:w="620" w:type="dxa"/>
            <w:tcBorders>
              <w:left w:val="single" w:sz="8" w:space="0" w:color="auto"/>
              <w:bottom w:val="single" w:sz="8" w:space="0" w:color="auto"/>
              <w:right w:val="single" w:sz="8" w:space="0" w:color="auto"/>
            </w:tcBorders>
            <w:vAlign w:val="bottom"/>
          </w:tcPr>
          <w:p w:rsidR="003C701C" w:rsidRDefault="009C1401">
            <w:pPr>
              <w:spacing w:line="312" w:lineRule="exact"/>
              <w:ind w:left="120"/>
              <w:rPr>
                <w:sz w:val="20"/>
                <w:szCs w:val="20"/>
              </w:rPr>
            </w:pPr>
            <w:r>
              <w:rPr>
                <w:rFonts w:eastAsia="Times New Roman"/>
                <w:sz w:val="28"/>
                <w:szCs w:val="28"/>
              </w:rPr>
              <w:t>33</w:t>
            </w:r>
            <w:r w:rsidR="00B44EDC">
              <w:rPr>
                <w:rFonts w:eastAsia="Times New Roman"/>
                <w:sz w:val="28"/>
                <w:szCs w:val="28"/>
              </w:rPr>
              <w:t>-34</w:t>
            </w:r>
          </w:p>
        </w:tc>
        <w:tc>
          <w:tcPr>
            <w:tcW w:w="3960" w:type="dxa"/>
            <w:tcBorders>
              <w:bottom w:val="single" w:sz="8" w:space="0" w:color="auto"/>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Где можно и где нельзя играть</w:t>
            </w:r>
          </w:p>
        </w:tc>
        <w:tc>
          <w:tcPr>
            <w:tcW w:w="1180" w:type="dxa"/>
            <w:tcBorders>
              <w:bottom w:val="single" w:sz="8" w:space="0" w:color="auto"/>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9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Итого</w:t>
            </w:r>
          </w:p>
        </w:tc>
        <w:tc>
          <w:tcPr>
            <w:tcW w:w="1180" w:type="dxa"/>
            <w:tcBorders>
              <w:bottom w:val="single" w:sz="8" w:space="0" w:color="auto"/>
              <w:right w:val="single" w:sz="8" w:space="0" w:color="auto"/>
            </w:tcBorders>
            <w:vAlign w:val="bottom"/>
          </w:tcPr>
          <w:p w:rsidR="003C701C" w:rsidRDefault="00B44EDC">
            <w:pPr>
              <w:spacing w:line="308" w:lineRule="exact"/>
              <w:jc w:val="center"/>
              <w:rPr>
                <w:sz w:val="20"/>
                <w:szCs w:val="20"/>
              </w:rPr>
            </w:pPr>
            <w:r>
              <w:rPr>
                <w:rFonts w:eastAsia="Times New Roman"/>
                <w:w w:val="99"/>
                <w:sz w:val="28"/>
                <w:szCs w:val="28"/>
              </w:rPr>
              <w:t>34</w:t>
            </w:r>
          </w:p>
        </w:tc>
        <w:tc>
          <w:tcPr>
            <w:tcW w:w="198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24</w:t>
            </w:r>
          </w:p>
        </w:tc>
        <w:tc>
          <w:tcPr>
            <w:tcW w:w="1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9</w:t>
            </w:r>
          </w:p>
        </w:tc>
      </w:tr>
    </w:tbl>
    <w:p w:rsidR="003C701C" w:rsidRDefault="003C701C">
      <w:pPr>
        <w:spacing w:line="200" w:lineRule="exact"/>
        <w:rPr>
          <w:sz w:val="20"/>
          <w:szCs w:val="20"/>
        </w:rPr>
      </w:pPr>
    </w:p>
    <w:p w:rsidR="003C701C" w:rsidRDefault="003C701C">
      <w:pPr>
        <w:sectPr w:rsidR="003C701C">
          <w:pgSz w:w="11900" w:h="16838"/>
          <w:pgMar w:top="1128" w:right="704" w:bottom="149" w:left="1440" w:header="0" w:footer="0" w:gutter="0"/>
          <w:cols w:space="720" w:equalWidth="0">
            <w:col w:w="9760"/>
          </w:cols>
        </w:sectPr>
      </w:pPr>
    </w:p>
    <w:p w:rsidR="003C701C" w:rsidRDefault="003C701C">
      <w:pPr>
        <w:spacing w:line="150" w:lineRule="exact"/>
        <w:rPr>
          <w:sz w:val="20"/>
          <w:szCs w:val="20"/>
        </w:rPr>
      </w:pPr>
    </w:p>
    <w:p w:rsidR="003C701C" w:rsidRDefault="009C1401">
      <w:pPr>
        <w:ind w:left="9380"/>
        <w:rPr>
          <w:sz w:val="20"/>
          <w:szCs w:val="20"/>
        </w:rPr>
      </w:pPr>
      <w:r>
        <w:rPr>
          <w:rFonts w:eastAsia="Times New Roman"/>
          <w:sz w:val="24"/>
          <w:szCs w:val="24"/>
        </w:rPr>
        <w:t>17</w:t>
      </w:r>
    </w:p>
    <w:p w:rsidR="003C701C" w:rsidRDefault="003C701C">
      <w:pPr>
        <w:sectPr w:rsidR="003C701C">
          <w:type w:val="continuous"/>
          <w:pgSz w:w="11900" w:h="16838"/>
          <w:pgMar w:top="1128" w:right="704" w:bottom="149" w:left="1440" w:header="0" w:footer="0" w:gutter="0"/>
          <w:cols w:space="720" w:equalWidth="0">
            <w:col w:w="9760"/>
          </w:cols>
        </w:sectPr>
      </w:pPr>
    </w:p>
    <w:p w:rsidR="003C701C" w:rsidRDefault="003C701C">
      <w:pPr>
        <w:spacing w:line="10" w:lineRule="exact"/>
        <w:rPr>
          <w:sz w:val="20"/>
          <w:szCs w:val="20"/>
        </w:rPr>
      </w:pPr>
    </w:p>
    <w:p w:rsidR="003C701C" w:rsidRDefault="009C1401">
      <w:pPr>
        <w:ind w:left="2880"/>
        <w:rPr>
          <w:sz w:val="20"/>
          <w:szCs w:val="20"/>
        </w:rPr>
      </w:pPr>
      <w:r>
        <w:rPr>
          <w:rFonts w:eastAsia="Times New Roman"/>
          <w:b/>
          <w:bCs/>
          <w:sz w:val="40"/>
          <w:szCs w:val="40"/>
        </w:rPr>
        <w:t>Содержание программы</w:t>
      </w:r>
    </w:p>
    <w:p w:rsidR="003C701C" w:rsidRDefault="003C701C">
      <w:pPr>
        <w:spacing w:line="324" w:lineRule="exact"/>
        <w:rPr>
          <w:sz w:val="20"/>
          <w:szCs w:val="20"/>
        </w:rPr>
      </w:pPr>
    </w:p>
    <w:p w:rsidR="003C701C" w:rsidRDefault="009C1401">
      <w:pPr>
        <w:ind w:left="420"/>
        <w:rPr>
          <w:sz w:val="20"/>
          <w:szCs w:val="20"/>
        </w:rPr>
      </w:pPr>
      <w:r>
        <w:rPr>
          <w:rFonts w:eastAsia="Times New Roman"/>
          <w:b/>
          <w:bCs/>
          <w:sz w:val="28"/>
          <w:szCs w:val="28"/>
        </w:rPr>
        <w:t>Тема 1. Несчастный случай</w:t>
      </w:r>
    </w:p>
    <w:p w:rsidR="003C701C" w:rsidRDefault="009C1401">
      <w:pPr>
        <w:spacing w:line="236" w:lineRule="auto"/>
        <w:ind w:left="420"/>
        <w:rPr>
          <w:sz w:val="20"/>
          <w:szCs w:val="20"/>
        </w:rPr>
      </w:pPr>
      <w:r>
        <w:rPr>
          <w:rFonts w:eastAsia="Times New Roman"/>
          <w:sz w:val="28"/>
          <w:szCs w:val="28"/>
        </w:rPr>
        <w:t>Практика: Ролевая игра «В кабинете врача». Роли: пациент, врач, медсестра.</w:t>
      </w:r>
    </w:p>
    <w:p w:rsidR="003C701C" w:rsidRDefault="009C1401">
      <w:pPr>
        <w:rPr>
          <w:sz w:val="20"/>
          <w:szCs w:val="20"/>
        </w:rPr>
      </w:pPr>
      <w:r>
        <w:rPr>
          <w:rFonts w:eastAsia="Times New Roman"/>
          <w:sz w:val="28"/>
          <w:szCs w:val="28"/>
        </w:rPr>
        <w:t>Задание: рассказать, что с тобой произошло, какая  помощь тебе необходима.</w:t>
      </w:r>
    </w:p>
    <w:p w:rsidR="003C701C" w:rsidRDefault="009C1401">
      <w:pPr>
        <w:rPr>
          <w:sz w:val="20"/>
          <w:szCs w:val="20"/>
        </w:rPr>
      </w:pPr>
      <w:r>
        <w:rPr>
          <w:rFonts w:eastAsia="Times New Roman"/>
          <w:sz w:val="28"/>
          <w:szCs w:val="28"/>
        </w:rPr>
        <w:t>Игра «Поможем кукле».</w:t>
      </w:r>
    </w:p>
    <w:p w:rsidR="003C701C" w:rsidRDefault="003C701C">
      <w:pPr>
        <w:spacing w:line="9" w:lineRule="exact"/>
        <w:rPr>
          <w:sz w:val="20"/>
          <w:szCs w:val="20"/>
        </w:rPr>
      </w:pPr>
    </w:p>
    <w:p w:rsidR="003C701C" w:rsidRDefault="009C1401">
      <w:pPr>
        <w:ind w:left="420"/>
        <w:rPr>
          <w:sz w:val="20"/>
          <w:szCs w:val="20"/>
        </w:rPr>
      </w:pPr>
      <w:r>
        <w:rPr>
          <w:rFonts w:eastAsia="Times New Roman"/>
          <w:b/>
          <w:bCs/>
          <w:sz w:val="28"/>
          <w:szCs w:val="28"/>
        </w:rPr>
        <w:t>Тема 2. Проверим себя</w:t>
      </w:r>
    </w:p>
    <w:p w:rsidR="003C701C" w:rsidRDefault="009C1401">
      <w:pPr>
        <w:spacing w:line="236" w:lineRule="auto"/>
        <w:ind w:left="420"/>
        <w:rPr>
          <w:sz w:val="20"/>
          <w:szCs w:val="20"/>
        </w:rPr>
      </w:pPr>
      <w:r>
        <w:rPr>
          <w:rFonts w:eastAsia="Times New Roman"/>
          <w:sz w:val="28"/>
          <w:szCs w:val="28"/>
        </w:rPr>
        <w:t>Ответы на итоговые вопросы, проведение беседы по изученному материалу.</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Темы 3. О транспорте</w:t>
      </w:r>
    </w:p>
    <w:p w:rsidR="003C701C" w:rsidRDefault="003C701C">
      <w:pPr>
        <w:spacing w:line="11" w:lineRule="exact"/>
        <w:rPr>
          <w:sz w:val="20"/>
          <w:szCs w:val="20"/>
        </w:rPr>
      </w:pPr>
    </w:p>
    <w:p w:rsidR="003C701C" w:rsidRDefault="009C1401">
      <w:pPr>
        <w:spacing w:line="234" w:lineRule="auto"/>
        <w:ind w:firstLine="427"/>
        <w:jc w:val="both"/>
        <w:rPr>
          <w:sz w:val="20"/>
          <w:szCs w:val="20"/>
        </w:rPr>
      </w:pPr>
      <w:r>
        <w:rPr>
          <w:rFonts w:eastAsia="Times New Roman"/>
          <w:sz w:val="28"/>
          <w:szCs w:val="28"/>
        </w:rPr>
        <w:t>Теория: Ролевая игра «Международная выставка транспорта». Роли: посети-тели, экскурсоводы.</w:t>
      </w:r>
    </w:p>
    <w:p w:rsidR="003C701C" w:rsidRDefault="003C701C">
      <w:pPr>
        <w:spacing w:line="15" w:lineRule="exact"/>
        <w:rPr>
          <w:sz w:val="20"/>
          <w:szCs w:val="20"/>
        </w:rPr>
      </w:pPr>
    </w:p>
    <w:p w:rsidR="003C701C" w:rsidRDefault="009C1401">
      <w:pPr>
        <w:spacing w:line="234" w:lineRule="auto"/>
        <w:ind w:right="20" w:firstLine="427"/>
        <w:jc w:val="both"/>
        <w:rPr>
          <w:sz w:val="20"/>
          <w:szCs w:val="20"/>
        </w:rPr>
      </w:pPr>
      <w:r>
        <w:rPr>
          <w:rFonts w:eastAsia="Times New Roman"/>
          <w:sz w:val="28"/>
          <w:szCs w:val="28"/>
        </w:rPr>
        <w:t>Чтение и обсуждение рассказа М. Ильина и Е. Сегала «Машины на нашей улице», стихотворения Н. Саконской «Песенка о метро».</w:t>
      </w:r>
    </w:p>
    <w:p w:rsidR="003C701C" w:rsidRDefault="003C701C">
      <w:pPr>
        <w:spacing w:line="15" w:lineRule="exact"/>
        <w:rPr>
          <w:sz w:val="20"/>
          <w:szCs w:val="20"/>
        </w:rPr>
      </w:pPr>
    </w:p>
    <w:p w:rsidR="003C701C" w:rsidRDefault="009C1401">
      <w:pPr>
        <w:spacing w:line="234" w:lineRule="auto"/>
        <w:ind w:right="20" w:firstLine="427"/>
        <w:jc w:val="both"/>
        <w:rPr>
          <w:sz w:val="20"/>
          <w:szCs w:val="20"/>
        </w:rPr>
      </w:pPr>
      <w:r>
        <w:rPr>
          <w:rFonts w:eastAsia="Times New Roman"/>
          <w:sz w:val="28"/>
          <w:szCs w:val="28"/>
        </w:rPr>
        <w:t>Задания на классификацию транспорта по признакам: городской — сельский, воздушный — водный — наземный — подземный, пассажирский — грузовой.</w:t>
      </w:r>
    </w:p>
    <w:p w:rsidR="003C701C" w:rsidRDefault="003C701C">
      <w:pPr>
        <w:spacing w:line="16" w:lineRule="exact"/>
        <w:rPr>
          <w:sz w:val="20"/>
          <w:szCs w:val="20"/>
        </w:rPr>
      </w:pPr>
    </w:p>
    <w:p w:rsidR="003C701C" w:rsidRDefault="009C1401">
      <w:pPr>
        <w:spacing w:line="234" w:lineRule="auto"/>
        <w:ind w:firstLine="427"/>
        <w:jc w:val="both"/>
        <w:rPr>
          <w:sz w:val="20"/>
          <w:szCs w:val="20"/>
        </w:rPr>
      </w:pPr>
      <w:r>
        <w:rPr>
          <w:rFonts w:eastAsia="Times New Roman"/>
          <w:sz w:val="28"/>
          <w:szCs w:val="28"/>
        </w:rPr>
        <w:t>Рассказ учителя «Машины специального назначения» (с иллюстративным материалом).</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Темы 4. Дорога</w:t>
      </w:r>
    </w:p>
    <w:p w:rsidR="003C701C" w:rsidRDefault="003C701C">
      <w:pPr>
        <w:spacing w:line="10" w:lineRule="exact"/>
        <w:rPr>
          <w:sz w:val="20"/>
          <w:szCs w:val="20"/>
        </w:rPr>
      </w:pPr>
    </w:p>
    <w:p w:rsidR="003C701C" w:rsidRDefault="009C1401">
      <w:pPr>
        <w:spacing w:line="235" w:lineRule="auto"/>
        <w:ind w:firstLine="427"/>
        <w:jc w:val="both"/>
        <w:rPr>
          <w:sz w:val="20"/>
          <w:szCs w:val="20"/>
        </w:rPr>
      </w:pPr>
      <w:r>
        <w:rPr>
          <w:rFonts w:eastAsia="Times New Roman"/>
          <w:sz w:val="28"/>
          <w:szCs w:val="28"/>
        </w:rPr>
        <w:t>Теория: Рассматривание и обсуждение рисунка-схемы «Какие бывают дороги».</w:t>
      </w:r>
    </w:p>
    <w:p w:rsidR="003C701C" w:rsidRDefault="003C701C">
      <w:pPr>
        <w:spacing w:line="18" w:lineRule="exact"/>
        <w:rPr>
          <w:sz w:val="20"/>
          <w:szCs w:val="20"/>
        </w:rPr>
      </w:pPr>
    </w:p>
    <w:p w:rsidR="003C701C" w:rsidRDefault="009C1401">
      <w:pPr>
        <w:spacing w:line="234" w:lineRule="auto"/>
        <w:ind w:firstLine="427"/>
        <w:jc w:val="both"/>
        <w:rPr>
          <w:sz w:val="20"/>
          <w:szCs w:val="20"/>
        </w:rPr>
      </w:pPr>
      <w:r>
        <w:rPr>
          <w:rFonts w:eastAsia="Times New Roman"/>
          <w:sz w:val="28"/>
          <w:szCs w:val="28"/>
        </w:rPr>
        <w:t>Практика: Конструирование дороги из строительного материала (лего). Со-ставление памятки «Как нужно вести себя на дорогах».</w:t>
      </w:r>
    </w:p>
    <w:p w:rsidR="003C701C" w:rsidRDefault="003C701C">
      <w:pPr>
        <w:spacing w:line="15" w:lineRule="exact"/>
        <w:rPr>
          <w:sz w:val="20"/>
          <w:szCs w:val="20"/>
        </w:rPr>
      </w:pPr>
    </w:p>
    <w:p w:rsidR="003C701C" w:rsidRDefault="009C1401">
      <w:pPr>
        <w:spacing w:line="234" w:lineRule="auto"/>
        <w:ind w:right="20" w:firstLine="427"/>
        <w:jc w:val="both"/>
        <w:rPr>
          <w:sz w:val="20"/>
          <w:szCs w:val="20"/>
        </w:rPr>
      </w:pPr>
      <w:r>
        <w:rPr>
          <w:rFonts w:eastAsia="Times New Roman"/>
          <w:sz w:val="28"/>
          <w:szCs w:val="28"/>
        </w:rPr>
        <w:t>Рассказы-рассуждения «Расскажем малышам о правилах поведения на дорогах».</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Тема 5. Части дороги</w:t>
      </w:r>
    </w:p>
    <w:p w:rsidR="003C701C" w:rsidRDefault="009C1401">
      <w:pPr>
        <w:tabs>
          <w:tab w:val="left" w:pos="1820"/>
          <w:tab w:val="left" w:pos="3560"/>
          <w:tab w:val="left" w:pos="4920"/>
          <w:tab w:val="left" w:pos="6960"/>
          <w:tab w:val="left" w:pos="8220"/>
          <w:tab w:val="left" w:pos="9160"/>
        </w:tabs>
        <w:ind w:left="420"/>
        <w:rPr>
          <w:sz w:val="20"/>
          <w:szCs w:val="20"/>
        </w:rPr>
      </w:pPr>
      <w:r>
        <w:rPr>
          <w:rFonts w:eastAsia="Times New Roman"/>
          <w:sz w:val="28"/>
          <w:szCs w:val="28"/>
        </w:rPr>
        <w:t>Теория:</w:t>
      </w:r>
      <w:r>
        <w:rPr>
          <w:sz w:val="20"/>
          <w:szCs w:val="20"/>
        </w:rPr>
        <w:tab/>
      </w:r>
      <w:r>
        <w:rPr>
          <w:rFonts w:eastAsia="Times New Roman"/>
          <w:sz w:val="28"/>
          <w:szCs w:val="28"/>
        </w:rPr>
        <w:t>Упражнение</w:t>
      </w:r>
      <w:r>
        <w:rPr>
          <w:sz w:val="20"/>
          <w:szCs w:val="20"/>
        </w:rPr>
        <w:tab/>
      </w:r>
      <w:r>
        <w:rPr>
          <w:rFonts w:eastAsia="Times New Roman"/>
          <w:sz w:val="28"/>
          <w:szCs w:val="28"/>
        </w:rPr>
        <w:t>«Закончи</w:t>
      </w:r>
      <w:r>
        <w:rPr>
          <w:sz w:val="20"/>
          <w:szCs w:val="20"/>
        </w:rPr>
        <w:tab/>
      </w:r>
      <w:r>
        <w:rPr>
          <w:rFonts w:eastAsia="Times New Roman"/>
          <w:sz w:val="28"/>
          <w:szCs w:val="28"/>
        </w:rPr>
        <w:t>предложения»:</w:t>
      </w:r>
      <w:r>
        <w:rPr>
          <w:sz w:val="20"/>
          <w:szCs w:val="20"/>
        </w:rPr>
        <w:tab/>
      </w:r>
      <w:r>
        <w:rPr>
          <w:rFonts w:eastAsia="Times New Roman"/>
          <w:sz w:val="28"/>
          <w:szCs w:val="28"/>
        </w:rPr>
        <w:t>«Дороги</w:t>
      </w:r>
      <w:r>
        <w:rPr>
          <w:sz w:val="20"/>
          <w:szCs w:val="20"/>
        </w:rPr>
        <w:tab/>
      </w:r>
      <w:r>
        <w:rPr>
          <w:rFonts w:eastAsia="Times New Roman"/>
          <w:sz w:val="28"/>
          <w:szCs w:val="28"/>
        </w:rPr>
        <w:t>могут</w:t>
      </w:r>
      <w:r>
        <w:rPr>
          <w:sz w:val="20"/>
          <w:szCs w:val="20"/>
        </w:rPr>
        <w:tab/>
      </w:r>
      <w:r>
        <w:rPr>
          <w:rFonts w:eastAsia="Times New Roman"/>
          <w:sz w:val="27"/>
          <w:szCs w:val="27"/>
        </w:rPr>
        <w:t>быть</w:t>
      </w:r>
    </w:p>
    <w:p w:rsidR="003C701C" w:rsidRDefault="009C1401">
      <w:pPr>
        <w:rPr>
          <w:sz w:val="20"/>
          <w:szCs w:val="20"/>
        </w:rPr>
      </w:pPr>
      <w:r>
        <w:rPr>
          <w:rFonts w:eastAsia="Times New Roman"/>
          <w:sz w:val="28"/>
          <w:szCs w:val="28"/>
        </w:rPr>
        <w:t>городские и ...»; «Городская дорога имеет следующие части:...»; «Проезжая часть</w:t>
      </w:r>
    </w:p>
    <w:p w:rsidR="003C701C" w:rsidRDefault="009C1401">
      <w:pPr>
        <w:rPr>
          <w:sz w:val="20"/>
          <w:szCs w:val="20"/>
        </w:rPr>
      </w:pPr>
      <w:r>
        <w:rPr>
          <w:rFonts w:eastAsia="Times New Roman"/>
          <w:sz w:val="28"/>
          <w:szCs w:val="28"/>
        </w:rPr>
        <w:t>— это ...»; «Тротуар — это ...» и т. д.</w:t>
      </w:r>
    </w:p>
    <w:p w:rsidR="003C701C" w:rsidRDefault="003C701C">
      <w:pPr>
        <w:spacing w:line="14" w:lineRule="exact"/>
        <w:rPr>
          <w:sz w:val="20"/>
          <w:szCs w:val="20"/>
        </w:rPr>
      </w:pPr>
    </w:p>
    <w:p w:rsidR="003C701C" w:rsidRDefault="009C1401">
      <w:pPr>
        <w:spacing w:line="235" w:lineRule="auto"/>
        <w:ind w:left="420" w:right="1000"/>
        <w:rPr>
          <w:sz w:val="20"/>
          <w:szCs w:val="20"/>
        </w:rPr>
      </w:pPr>
      <w:r>
        <w:rPr>
          <w:rFonts w:eastAsia="Times New Roman"/>
          <w:sz w:val="28"/>
          <w:szCs w:val="28"/>
        </w:rPr>
        <w:t xml:space="preserve">Заполнение рисунка-схемы «Городская дорога», «Загородное шоссе». </w:t>
      </w:r>
      <w:r>
        <w:rPr>
          <w:rFonts w:eastAsia="Times New Roman"/>
          <w:b/>
          <w:bCs/>
          <w:sz w:val="28"/>
          <w:szCs w:val="28"/>
        </w:rPr>
        <w:t>Темы 6. Дорожные знаки</w:t>
      </w:r>
    </w:p>
    <w:p w:rsidR="003C701C" w:rsidRDefault="003C701C">
      <w:pPr>
        <w:spacing w:line="13" w:lineRule="exact"/>
        <w:rPr>
          <w:sz w:val="20"/>
          <w:szCs w:val="20"/>
        </w:rPr>
      </w:pPr>
    </w:p>
    <w:p w:rsidR="003C701C" w:rsidRDefault="009C1401">
      <w:pPr>
        <w:spacing w:line="237" w:lineRule="auto"/>
        <w:ind w:firstLine="427"/>
        <w:jc w:val="both"/>
        <w:rPr>
          <w:sz w:val="20"/>
          <w:szCs w:val="20"/>
        </w:rPr>
      </w:pPr>
      <w:r>
        <w:rPr>
          <w:rFonts w:eastAsia="Times New Roman"/>
          <w:sz w:val="28"/>
          <w:szCs w:val="28"/>
        </w:rPr>
        <w:t>Теория: Беседа «Вспомним, зачем нужны знаки дорожного движения». Упражнение на классификацию знаков по цвету и форме. Рассказ-объяснение учителя о значении запрещающих, предупреждающих, предписывающих, информационных знаков.</w:t>
      </w:r>
    </w:p>
    <w:p w:rsidR="003C701C" w:rsidRDefault="003C701C">
      <w:pPr>
        <w:spacing w:line="20" w:lineRule="exact"/>
        <w:rPr>
          <w:sz w:val="20"/>
          <w:szCs w:val="20"/>
        </w:rPr>
      </w:pPr>
    </w:p>
    <w:p w:rsidR="003C701C" w:rsidRDefault="009C1401">
      <w:pPr>
        <w:spacing w:line="234" w:lineRule="auto"/>
        <w:ind w:left="420" w:right="440"/>
        <w:rPr>
          <w:sz w:val="20"/>
          <w:szCs w:val="20"/>
        </w:rPr>
      </w:pPr>
      <w:r>
        <w:rPr>
          <w:rFonts w:eastAsia="Times New Roman"/>
          <w:sz w:val="28"/>
          <w:szCs w:val="28"/>
        </w:rPr>
        <w:t>Практика: Упражнение на классификацию знаков дорожного движения по значению и функциям.</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Темы 7. Внимание! Опасность!</w:t>
      </w:r>
    </w:p>
    <w:p w:rsidR="003C701C" w:rsidRDefault="003C701C">
      <w:pPr>
        <w:spacing w:line="10" w:lineRule="exact"/>
        <w:rPr>
          <w:sz w:val="20"/>
          <w:szCs w:val="20"/>
        </w:rPr>
      </w:pPr>
    </w:p>
    <w:p w:rsidR="003C701C" w:rsidRDefault="009C1401">
      <w:pPr>
        <w:spacing w:line="234" w:lineRule="auto"/>
        <w:ind w:firstLine="427"/>
        <w:jc w:val="both"/>
        <w:rPr>
          <w:sz w:val="20"/>
          <w:szCs w:val="20"/>
        </w:rPr>
      </w:pPr>
      <w:r>
        <w:rPr>
          <w:rFonts w:eastAsia="Times New Roman"/>
          <w:sz w:val="28"/>
          <w:szCs w:val="28"/>
        </w:rPr>
        <w:t>Теория: Беседа на тему «Что такое опасность» (с использованием иллюстра-тивного материала).</w:t>
      </w:r>
    </w:p>
    <w:p w:rsidR="003C701C" w:rsidRDefault="003C701C">
      <w:pPr>
        <w:spacing w:line="15" w:lineRule="exact"/>
        <w:rPr>
          <w:sz w:val="20"/>
          <w:szCs w:val="20"/>
        </w:rPr>
      </w:pPr>
    </w:p>
    <w:p w:rsidR="003C701C" w:rsidRDefault="009C1401">
      <w:pPr>
        <w:spacing w:line="235" w:lineRule="auto"/>
        <w:ind w:firstLine="427"/>
        <w:jc w:val="both"/>
        <w:rPr>
          <w:sz w:val="20"/>
          <w:szCs w:val="20"/>
        </w:rPr>
      </w:pPr>
      <w:r>
        <w:rPr>
          <w:rFonts w:eastAsia="Times New Roman"/>
          <w:sz w:val="28"/>
          <w:szCs w:val="28"/>
        </w:rPr>
        <w:t>Обсуждение проблемной ситуации «Может ли несчастье произойти в тихом дворике жилого дома?». Коллективное сочинение истории «Что случилось на прогулке?». Чтение и обсуждение значения пословиц и поговорок: «Поспешишь</w:t>
      </w: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341" w:lineRule="exact"/>
        <w:rPr>
          <w:sz w:val="20"/>
          <w:szCs w:val="20"/>
        </w:rPr>
      </w:pPr>
    </w:p>
    <w:p w:rsidR="003C701C" w:rsidRDefault="009C1401">
      <w:pPr>
        <w:jc w:val="right"/>
        <w:rPr>
          <w:sz w:val="20"/>
          <w:szCs w:val="20"/>
        </w:rPr>
      </w:pPr>
      <w:r>
        <w:rPr>
          <w:rFonts w:eastAsia="Times New Roman"/>
          <w:sz w:val="24"/>
          <w:szCs w:val="24"/>
        </w:rPr>
        <w:t>18</w:t>
      </w:r>
    </w:p>
    <w:p w:rsidR="003C701C" w:rsidRDefault="003C701C">
      <w:pPr>
        <w:sectPr w:rsidR="003C701C">
          <w:pgSz w:w="11900" w:h="16838"/>
          <w:pgMar w:top="1440" w:right="844" w:bottom="149" w:left="1280" w:header="0" w:footer="0" w:gutter="0"/>
          <w:cols w:space="720" w:equalWidth="0">
            <w:col w:w="9780"/>
          </w:cols>
        </w:sectPr>
      </w:pPr>
    </w:p>
    <w:p w:rsidR="003C701C" w:rsidRDefault="009C1401">
      <w:pPr>
        <w:spacing w:line="234" w:lineRule="auto"/>
        <w:rPr>
          <w:sz w:val="20"/>
          <w:szCs w:val="20"/>
        </w:rPr>
      </w:pPr>
      <w:r>
        <w:rPr>
          <w:rFonts w:eastAsia="Times New Roman"/>
          <w:sz w:val="28"/>
          <w:szCs w:val="28"/>
        </w:rPr>
        <w:lastRenderedPageBreak/>
        <w:t>— людей насмешишь», «Поспешай, да не торопись», «Спеши медленно», «Спех людям на смех», «Семь раз отмерь, один отрежь», «Торопись, да оглядывайся».</w:t>
      </w:r>
    </w:p>
    <w:p w:rsidR="003C701C" w:rsidRDefault="003C701C">
      <w:pPr>
        <w:spacing w:line="15" w:lineRule="exact"/>
        <w:rPr>
          <w:sz w:val="20"/>
          <w:szCs w:val="20"/>
        </w:rPr>
      </w:pPr>
    </w:p>
    <w:p w:rsidR="003C701C" w:rsidRDefault="009C1401">
      <w:pPr>
        <w:spacing w:line="234" w:lineRule="auto"/>
        <w:ind w:firstLine="427"/>
        <w:rPr>
          <w:sz w:val="20"/>
          <w:szCs w:val="20"/>
        </w:rPr>
      </w:pPr>
      <w:r>
        <w:rPr>
          <w:rFonts w:eastAsia="Times New Roman"/>
          <w:sz w:val="28"/>
          <w:szCs w:val="28"/>
        </w:rPr>
        <w:t>Рассматривание иллюстраций «Осторожно, опасность!» (о несоблюдении ПДД).</w:t>
      </w:r>
    </w:p>
    <w:p w:rsidR="003C701C" w:rsidRDefault="003C701C">
      <w:pPr>
        <w:spacing w:line="5" w:lineRule="exact"/>
        <w:rPr>
          <w:sz w:val="20"/>
          <w:szCs w:val="20"/>
        </w:rPr>
      </w:pPr>
    </w:p>
    <w:p w:rsidR="003C701C" w:rsidRDefault="009C1401">
      <w:pPr>
        <w:ind w:left="420"/>
        <w:rPr>
          <w:sz w:val="20"/>
          <w:szCs w:val="20"/>
        </w:rPr>
      </w:pPr>
      <w:r>
        <w:rPr>
          <w:rFonts w:eastAsia="Times New Roman"/>
          <w:sz w:val="28"/>
          <w:szCs w:val="28"/>
        </w:rPr>
        <w:t>Практика: Коллективная работа: создание плаката «Осторожно, дорога!».</w:t>
      </w:r>
    </w:p>
    <w:p w:rsidR="003C701C" w:rsidRDefault="003C701C">
      <w:pPr>
        <w:spacing w:line="4" w:lineRule="exact"/>
        <w:rPr>
          <w:sz w:val="20"/>
          <w:szCs w:val="20"/>
        </w:rPr>
      </w:pPr>
    </w:p>
    <w:p w:rsidR="003C701C" w:rsidRDefault="009C1401">
      <w:pPr>
        <w:ind w:left="420"/>
        <w:rPr>
          <w:sz w:val="20"/>
          <w:szCs w:val="20"/>
        </w:rPr>
      </w:pPr>
      <w:r>
        <w:rPr>
          <w:rFonts w:eastAsia="Times New Roman"/>
          <w:b/>
          <w:bCs/>
          <w:sz w:val="28"/>
          <w:szCs w:val="28"/>
        </w:rPr>
        <w:t>Тема 8. Мы здесь живѐм</w:t>
      </w:r>
    </w:p>
    <w:p w:rsidR="003C701C" w:rsidRDefault="003C701C">
      <w:pPr>
        <w:spacing w:line="10" w:lineRule="exact"/>
        <w:rPr>
          <w:sz w:val="20"/>
          <w:szCs w:val="20"/>
        </w:rPr>
      </w:pPr>
    </w:p>
    <w:p w:rsidR="003C701C" w:rsidRDefault="009C1401">
      <w:pPr>
        <w:spacing w:line="234" w:lineRule="auto"/>
        <w:ind w:right="20" w:firstLine="427"/>
        <w:rPr>
          <w:sz w:val="20"/>
          <w:szCs w:val="20"/>
        </w:rPr>
      </w:pPr>
      <w:r>
        <w:rPr>
          <w:rFonts w:eastAsia="Times New Roman"/>
          <w:sz w:val="28"/>
          <w:szCs w:val="28"/>
        </w:rPr>
        <w:t>Теория: Рассказы детей «Мой дом и мой двор». Беседа «Где и как играть во дворе». Практика: Создание графического макета «Наш двор» с учѐтом ПДД.</w:t>
      </w:r>
    </w:p>
    <w:p w:rsidR="003C701C" w:rsidRDefault="003C701C">
      <w:pPr>
        <w:spacing w:line="4" w:lineRule="exact"/>
        <w:rPr>
          <w:sz w:val="20"/>
          <w:szCs w:val="20"/>
        </w:rPr>
      </w:pPr>
    </w:p>
    <w:p w:rsidR="003C701C" w:rsidRDefault="009C1401">
      <w:pPr>
        <w:ind w:left="420"/>
        <w:rPr>
          <w:sz w:val="20"/>
          <w:szCs w:val="20"/>
        </w:rPr>
      </w:pPr>
      <w:r>
        <w:rPr>
          <w:rFonts w:eastAsia="Times New Roman"/>
          <w:b/>
          <w:bCs/>
          <w:sz w:val="28"/>
          <w:szCs w:val="28"/>
        </w:rPr>
        <w:t>Тема 9. Будем уважать людей!</w:t>
      </w:r>
    </w:p>
    <w:p w:rsidR="003C701C" w:rsidRDefault="003C701C">
      <w:pPr>
        <w:spacing w:line="10" w:lineRule="exact"/>
        <w:rPr>
          <w:sz w:val="20"/>
          <w:szCs w:val="20"/>
        </w:rPr>
      </w:pPr>
    </w:p>
    <w:p w:rsidR="003C701C" w:rsidRDefault="009C1401">
      <w:pPr>
        <w:spacing w:line="234" w:lineRule="auto"/>
        <w:ind w:firstLine="427"/>
        <w:rPr>
          <w:sz w:val="20"/>
          <w:szCs w:val="20"/>
        </w:rPr>
      </w:pPr>
      <w:r>
        <w:rPr>
          <w:rFonts w:eastAsia="Times New Roman"/>
          <w:sz w:val="28"/>
          <w:szCs w:val="28"/>
        </w:rPr>
        <w:t>Теория: Рассказ учителя «Почему человек должен быть внимательным и за-ботливым?».</w:t>
      </w:r>
    </w:p>
    <w:p w:rsidR="003C701C" w:rsidRDefault="003C701C">
      <w:pPr>
        <w:spacing w:line="15" w:lineRule="exact"/>
        <w:rPr>
          <w:sz w:val="20"/>
          <w:szCs w:val="20"/>
        </w:rPr>
      </w:pPr>
    </w:p>
    <w:p w:rsidR="003C701C" w:rsidRDefault="009C1401">
      <w:pPr>
        <w:spacing w:line="234" w:lineRule="auto"/>
        <w:ind w:left="420" w:right="1160"/>
        <w:rPr>
          <w:sz w:val="20"/>
          <w:szCs w:val="20"/>
        </w:rPr>
      </w:pPr>
      <w:r>
        <w:rPr>
          <w:rFonts w:eastAsia="Times New Roman"/>
          <w:sz w:val="28"/>
          <w:szCs w:val="28"/>
        </w:rPr>
        <w:t>Беседа «Можно ли смеяться над больным человеком?». Обсуждение ситуаций «Как мы можем помочь другим людям?».</w:t>
      </w:r>
    </w:p>
    <w:p w:rsidR="003C701C" w:rsidRDefault="003C701C">
      <w:pPr>
        <w:spacing w:line="4" w:lineRule="exact"/>
        <w:rPr>
          <w:sz w:val="20"/>
          <w:szCs w:val="20"/>
        </w:rPr>
      </w:pPr>
    </w:p>
    <w:p w:rsidR="003C701C" w:rsidRDefault="009C1401">
      <w:pPr>
        <w:ind w:left="420"/>
        <w:rPr>
          <w:sz w:val="20"/>
          <w:szCs w:val="20"/>
        </w:rPr>
      </w:pPr>
      <w:r>
        <w:rPr>
          <w:rFonts w:eastAsia="Times New Roman"/>
          <w:b/>
          <w:bCs/>
          <w:sz w:val="28"/>
          <w:szCs w:val="28"/>
        </w:rPr>
        <w:t>Темы 10. Мы — пешеходы</w:t>
      </w:r>
    </w:p>
    <w:p w:rsidR="003C701C" w:rsidRDefault="003C701C">
      <w:pPr>
        <w:spacing w:line="10" w:lineRule="exact"/>
        <w:rPr>
          <w:sz w:val="20"/>
          <w:szCs w:val="20"/>
        </w:rPr>
      </w:pPr>
    </w:p>
    <w:p w:rsidR="003C701C" w:rsidRDefault="009C1401">
      <w:pPr>
        <w:spacing w:line="234" w:lineRule="auto"/>
        <w:ind w:right="20" w:firstLine="427"/>
        <w:rPr>
          <w:sz w:val="20"/>
          <w:szCs w:val="20"/>
        </w:rPr>
      </w:pPr>
      <w:r>
        <w:rPr>
          <w:rFonts w:eastAsia="Times New Roman"/>
          <w:sz w:val="28"/>
          <w:szCs w:val="28"/>
        </w:rPr>
        <w:t>Теория: Обсуждение ситуации «Если бы на свете отменили все правила...». Ролевая игра «К нам в гости пришѐл сотрудник ГИБДД. Зададим ему вопросы».</w:t>
      </w:r>
    </w:p>
    <w:p w:rsidR="003C701C" w:rsidRDefault="003C701C">
      <w:pPr>
        <w:spacing w:line="15" w:lineRule="exact"/>
        <w:rPr>
          <w:sz w:val="20"/>
          <w:szCs w:val="20"/>
        </w:rPr>
      </w:pPr>
    </w:p>
    <w:p w:rsidR="003C701C" w:rsidRDefault="009C1401">
      <w:pPr>
        <w:spacing w:line="235" w:lineRule="auto"/>
        <w:ind w:firstLine="427"/>
        <w:rPr>
          <w:sz w:val="20"/>
          <w:szCs w:val="20"/>
        </w:rPr>
      </w:pPr>
      <w:r>
        <w:rPr>
          <w:rFonts w:eastAsia="Times New Roman"/>
          <w:sz w:val="28"/>
          <w:szCs w:val="28"/>
        </w:rPr>
        <w:t>Практика: Дидактическая игра «Найдѐм знаки». Ролевая игра «Объясним ма-лышам, как нужно переходить улицу».</w:t>
      </w:r>
    </w:p>
    <w:p w:rsidR="003C701C" w:rsidRDefault="003C701C">
      <w:pPr>
        <w:spacing w:line="17" w:lineRule="exact"/>
        <w:rPr>
          <w:sz w:val="20"/>
          <w:szCs w:val="20"/>
        </w:rPr>
      </w:pPr>
    </w:p>
    <w:p w:rsidR="003C701C" w:rsidRDefault="009C1401">
      <w:pPr>
        <w:spacing w:line="234" w:lineRule="auto"/>
        <w:ind w:firstLine="427"/>
        <w:rPr>
          <w:sz w:val="20"/>
          <w:szCs w:val="20"/>
        </w:rPr>
      </w:pPr>
      <w:r>
        <w:rPr>
          <w:rFonts w:eastAsia="Times New Roman"/>
          <w:sz w:val="28"/>
          <w:szCs w:val="28"/>
        </w:rPr>
        <w:t>Коллективная работа: конструирование знаков «светофор», «пешеходный переход», разметки «зебра». Создание плаката «Переходи улицу правильно!».</w:t>
      </w:r>
    </w:p>
    <w:p w:rsidR="003C701C" w:rsidRDefault="003C701C">
      <w:pPr>
        <w:spacing w:line="4" w:lineRule="exact"/>
        <w:rPr>
          <w:sz w:val="20"/>
          <w:szCs w:val="20"/>
        </w:rPr>
      </w:pPr>
    </w:p>
    <w:p w:rsidR="003C701C" w:rsidRDefault="009C1401">
      <w:pPr>
        <w:ind w:left="420"/>
        <w:rPr>
          <w:sz w:val="20"/>
          <w:szCs w:val="20"/>
        </w:rPr>
      </w:pPr>
      <w:r>
        <w:rPr>
          <w:rFonts w:eastAsia="Times New Roman"/>
          <w:b/>
          <w:bCs/>
          <w:color w:val="191919"/>
          <w:sz w:val="28"/>
          <w:szCs w:val="28"/>
        </w:rPr>
        <w:t>Темы 11. Правила для пешеходов</w:t>
      </w:r>
    </w:p>
    <w:p w:rsidR="003C701C" w:rsidRDefault="003C701C">
      <w:pPr>
        <w:spacing w:line="10" w:lineRule="exact"/>
        <w:rPr>
          <w:sz w:val="20"/>
          <w:szCs w:val="20"/>
        </w:rPr>
      </w:pPr>
    </w:p>
    <w:p w:rsidR="003C701C" w:rsidRDefault="009C1401">
      <w:pPr>
        <w:spacing w:line="234" w:lineRule="auto"/>
        <w:ind w:right="20" w:firstLine="427"/>
        <w:rPr>
          <w:sz w:val="20"/>
          <w:szCs w:val="20"/>
        </w:rPr>
      </w:pPr>
      <w:r>
        <w:rPr>
          <w:rFonts w:eastAsia="Times New Roman"/>
          <w:color w:val="191919"/>
          <w:sz w:val="28"/>
          <w:szCs w:val="28"/>
        </w:rPr>
        <w:t>Теория: составление памятки для пешехода и велосипедиста (работа в группах) «Правила знаем — бед избегаем!».</w:t>
      </w:r>
    </w:p>
    <w:p w:rsidR="003C701C" w:rsidRDefault="003C701C">
      <w:pPr>
        <w:spacing w:line="15" w:lineRule="exact"/>
        <w:rPr>
          <w:sz w:val="20"/>
          <w:szCs w:val="20"/>
        </w:rPr>
      </w:pPr>
    </w:p>
    <w:p w:rsidR="003C701C" w:rsidRDefault="009C1401">
      <w:pPr>
        <w:spacing w:line="237" w:lineRule="auto"/>
        <w:ind w:firstLine="427"/>
        <w:jc w:val="both"/>
        <w:rPr>
          <w:sz w:val="20"/>
          <w:szCs w:val="20"/>
        </w:rPr>
      </w:pPr>
      <w:r>
        <w:rPr>
          <w:rFonts w:eastAsia="Times New Roman"/>
          <w:color w:val="191919"/>
          <w:sz w:val="28"/>
          <w:szCs w:val="28"/>
        </w:rPr>
        <w:t>Практика: ролевая игра «Узнаѐм знаки». Роли: сотрудник ГИБДД, пешеход, водитель. Игра «Рассказ регулировщика». Игра-соревнование «Выполняем задания-тесты». Учитель готовит графические и словесные задания на знание ПДД: поиск ошибки, завершение ответа, выбор ответа из нескольких предложенных. Оценка выполненных тестовых заданий.</w:t>
      </w:r>
    </w:p>
    <w:p w:rsidR="003C701C" w:rsidRDefault="003C701C">
      <w:pPr>
        <w:spacing w:line="7" w:lineRule="exact"/>
        <w:rPr>
          <w:sz w:val="20"/>
          <w:szCs w:val="20"/>
        </w:rPr>
      </w:pPr>
    </w:p>
    <w:p w:rsidR="003C701C" w:rsidRDefault="009C1401">
      <w:pPr>
        <w:ind w:left="420"/>
        <w:rPr>
          <w:sz w:val="20"/>
          <w:szCs w:val="20"/>
        </w:rPr>
      </w:pPr>
      <w:r>
        <w:rPr>
          <w:rFonts w:eastAsia="Times New Roman"/>
          <w:b/>
          <w:bCs/>
          <w:sz w:val="28"/>
          <w:szCs w:val="28"/>
        </w:rPr>
        <w:t>Тема 12. Перекрѐсток</w:t>
      </w:r>
    </w:p>
    <w:p w:rsidR="003C701C" w:rsidRDefault="003C701C">
      <w:pPr>
        <w:spacing w:line="15" w:lineRule="exact"/>
        <w:rPr>
          <w:sz w:val="20"/>
          <w:szCs w:val="20"/>
        </w:rPr>
      </w:pPr>
    </w:p>
    <w:p w:rsidR="003C701C" w:rsidRDefault="009C1401">
      <w:pPr>
        <w:spacing w:line="234" w:lineRule="auto"/>
        <w:ind w:right="20" w:firstLine="427"/>
        <w:rPr>
          <w:sz w:val="20"/>
          <w:szCs w:val="20"/>
        </w:rPr>
      </w:pPr>
      <w:r>
        <w:rPr>
          <w:rFonts w:eastAsia="Times New Roman"/>
          <w:sz w:val="28"/>
          <w:szCs w:val="28"/>
        </w:rPr>
        <w:t>Теория: Сравнение двух рисунков-схем «Регулируемый и нерегулируемый перекрѐсток». Коллективное разгадывание кроссворда.</w:t>
      </w:r>
    </w:p>
    <w:p w:rsidR="003C701C" w:rsidRDefault="003C701C">
      <w:pPr>
        <w:spacing w:line="4" w:lineRule="exact"/>
        <w:rPr>
          <w:sz w:val="20"/>
          <w:szCs w:val="20"/>
        </w:rPr>
      </w:pPr>
    </w:p>
    <w:p w:rsidR="003C701C" w:rsidRDefault="009C1401">
      <w:pPr>
        <w:ind w:left="420"/>
        <w:rPr>
          <w:sz w:val="20"/>
          <w:szCs w:val="20"/>
        </w:rPr>
      </w:pPr>
      <w:r>
        <w:rPr>
          <w:rFonts w:eastAsia="Times New Roman"/>
          <w:b/>
          <w:bCs/>
          <w:sz w:val="28"/>
          <w:szCs w:val="28"/>
        </w:rPr>
        <w:t>Тема 13. Регулировщик</w:t>
      </w:r>
    </w:p>
    <w:p w:rsidR="003C701C" w:rsidRDefault="003C701C">
      <w:pPr>
        <w:spacing w:line="11" w:lineRule="exact"/>
        <w:rPr>
          <w:sz w:val="20"/>
          <w:szCs w:val="20"/>
        </w:rPr>
      </w:pPr>
    </w:p>
    <w:p w:rsidR="003C701C" w:rsidRDefault="009C1401">
      <w:pPr>
        <w:spacing w:line="237" w:lineRule="auto"/>
        <w:ind w:firstLine="427"/>
        <w:jc w:val="both"/>
        <w:rPr>
          <w:sz w:val="20"/>
          <w:szCs w:val="20"/>
        </w:rPr>
      </w:pPr>
      <w:r>
        <w:rPr>
          <w:rFonts w:eastAsia="Times New Roman"/>
          <w:sz w:val="28"/>
          <w:szCs w:val="28"/>
        </w:rPr>
        <w:t>Теория: Просмотр видеофильма (или иллюстраций) «Как работает регулировщик». Практика: Сюжетно-подвижная игра «Как ребята улицу переходили» (проводится в физкультурном зале, на спортивной площадке). Роли: регулировщик, пешеходы. (Сначала в роли регулировщика выступает учитель.)</w:t>
      </w:r>
    </w:p>
    <w:p w:rsidR="003C701C" w:rsidRDefault="003C701C">
      <w:pPr>
        <w:spacing w:line="7" w:lineRule="exact"/>
        <w:rPr>
          <w:sz w:val="20"/>
          <w:szCs w:val="20"/>
        </w:rPr>
      </w:pPr>
    </w:p>
    <w:p w:rsidR="003C701C" w:rsidRDefault="009C1401">
      <w:pPr>
        <w:ind w:left="420"/>
        <w:rPr>
          <w:sz w:val="20"/>
          <w:szCs w:val="20"/>
        </w:rPr>
      </w:pPr>
      <w:r>
        <w:rPr>
          <w:rFonts w:eastAsia="Times New Roman"/>
          <w:b/>
          <w:bCs/>
          <w:sz w:val="28"/>
          <w:szCs w:val="28"/>
        </w:rPr>
        <w:t>Темы 14. Мы — пассажиры</w:t>
      </w:r>
    </w:p>
    <w:p w:rsidR="003C701C" w:rsidRDefault="003C701C">
      <w:pPr>
        <w:spacing w:line="10" w:lineRule="exact"/>
        <w:rPr>
          <w:sz w:val="20"/>
          <w:szCs w:val="20"/>
        </w:rPr>
      </w:pPr>
    </w:p>
    <w:p w:rsidR="003C701C" w:rsidRDefault="009C1401">
      <w:pPr>
        <w:spacing w:line="238" w:lineRule="auto"/>
        <w:ind w:firstLine="427"/>
        <w:jc w:val="both"/>
        <w:rPr>
          <w:sz w:val="20"/>
          <w:szCs w:val="20"/>
        </w:rPr>
      </w:pPr>
      <w:r>
        <w:rPr>
          <w:rFonts w:eastAsia="Times New Roman"/>
          <w:sz w:val="28"/>
          <w:szCs w:val="28"/>
        </w:rPr>
        <w:t>Практика: Дидактическая игра «Найдѐм знаки». Ролевая игра «Расскажи ма-лышу, как нужно вести себя в автобусе». Дидактическая игра «Спрашиваем — отвечай» (дети задают друг другу вопросы о правилах поведения в автомобиле и оценивают ответы). Учащиеся задают друг другу вопросы о ПДД и поведении в транспорте.</w:t>
      </w:r>
    </w:p>
    <w:p w:rsidR="003C701C" w:rsidRDefault="003C701C">
      <w:pPr>
        <w:spacing w:line="6" w:lineRule="exact"/>
        <w:rPr>
          <w:sz w:val="20"/>
          <w:szCs w:val="20"/>
        </w:rPr>
      </w:pPr>
    </w:p>
    <w:p w:rsidR="003C701C" w:rsidRDefault="009C1401">
      <w:pPr>
        <w:ind w:left="420"/>
        <w:rPr>
          <w:sz w:val="20"/>
          <w:szCs w:val="20"/>
        </w:rPr>
      </w:pPr>
      <w:r>
        <w:rPr>
          <w:rFonts w:eastAsia="Times New Roman"/>
          <w:b/>
          <w:bCs/>
          <w:sz w:val="28"/>
          <w:szCs w:val="28"/>
        </w:rPr>
        <w:t>Тема 15. Будем уважать водителей</w:t>
      </w:r>
    </w:p>
    <w:p w:rsidR="003C701C" w:rsidRDefault="003C701C">
      <w:pPr>
        <w:sectPr w:rsidR="003C701C">
          <w:pgSz w:w="11900" w:h="16838"/>
          <w:pgMar w:top="1141" w:right="844" w:bottom="149" w:left="1280" w:header="0" w:footer="0" w:gutter="0"/>
          <w:cols w:space="720" w:equalWidth="0">
            <w:col w:w="9780"/>
          </w:cols>
        </w:sectPr>
      </w:pPr>
    </w:p>
    <w:p w:rsidR="003C701C" w:rsidRDefault="003C701C">
      <w:pPr>
        <w:spacing w:line="200" w:lineRule="exact"/>
        <w:rPr>
          <w:sz w:val="20"/>
          <w:szCs w:val="20"/>
        </w:rPr>
      </w:pPr>
    </w:p>
    <w:p w:rsidR="003C701C" w:rsidRDefault="003C701C">
      <w:pPr>
        <w:spacing w:line="344" w:lineRule="exact"/>
        <w:rPr>
          <w:sz w:val="20"/>
          <w:szCs w:val="20"/>
        </w:rPr>
      </w:pPr>
    </w:p>
    <w:p w:rsidR="003C701C" w:rsidRDefault="009C1401">
      <w:pPr>
        <w:ind w:left="9540"/>
        <w:rPr>
          <w:sz w:val="20"/>
          <w:szCs w:val="20"/>
        </w:rPr>
      </w:pPr>
      <w:r>
        <w:rPr>
          <w:rFonts w:eastAsia="Times New Roman"/>
          <w:sz w:val="24"/>
          <w:szCs w:val="24"/>
        </w:rPr>
        <w:t>19</w:t>
      </w:r>
    </w:p>
    <w:p w:rsidR="003C701C" w:rsidRDefault="003C701C">
      <w:pPr>
        <w:sectPr w:rsidR="003C701C">
          <w:type w:val="continuous"/>
          <w:pgSz w:w="11900" w:h="16838"/>
          <w:pgMar w:top="1141" w:right="844" w:bottom="149" w:left="1280" w:header="0" w:footer="0" w:gutter="0"/>
          <w:cols w:space="720" w:equalWidth="0">
            <w:col w:w="9780"/>
          </w:cols>
        </w:sectPr>
      </w:pPr>
    </w:p>
    <w:p w:rsidR="003C701C" w:rsidRDefault="009C1401">
      <w:pPr>
        <w:spacing w:line="234" w:lineRule="auto"/>
        <w:ind w:right="20" w:firstLine="427"/>
        <w:jc w:val="both"/>
        <w:rPr>
          <w:sz w:val="20"/>
          <w:szCs w:val="20"/>
        </w:rPr>
      </w:pPr>
      <w:r>
        <w:rPr>
          <w:rFonts w:eastAsia="Times New Roman"/>
          <w:sz w:val="28"/>
          <w:szCs w:val="28"/>
        </w:rPr>
        <w:lastRenderedPageBreak/>
        <w:t>Теория: Беседа «Почему пешеход должен быть внимателен к водителям и транспортным средствам?».</w:t>
      </w:r>
    </w:p>
    <w:p w:rsidR="003C701C" w:rsidRDefault="009C1401">
      <w:pPr>
        <w:tabs>
          <w:tab w:val="left" w:pos="2400"/>
          <w:tab w:val="left" w:pos="3620"/>
          <w:tab w:val="left" w:pos="4660"/>
          <w:tab w:val="left" w:pos="5220"/>
          <w:tab w:val="left" w:pos="6960"/>
          <w:tab w:val="left" w:pos="8100"/>
        </w:tabs>
        <w:ind w:left="420"/>
        <w:rPr>
          <w:sz w:val="20"/>
          <w:szCs w:val="20"/>
        </w:rPr>
      </w:pPr>
      <w:r>
        <w:rPr>
          <w:rFonts w:eastAsia="Times New Roman"/>
          <w:sz w:val="28"/>
          <w:szCs w:val="28"/>
        </w:rPr>
        <w:t>Демонстрация</w:t>
      </w:r>
      <w:r>
        <w:rPr>
          <w:rFonts w:eastAsia="Times New Roman"/>
          <w:sz w:val="28"/>
          <w:szCs w:val="28"/>
        </w:rPr>
        <w:tab/>
        <w:t>опытов:</w:t>
      </w:r>
      <w:r>
        <w:rPr>
          <w:rFonts w:eastAsia="Times New Roman"/>
          <w:sz w:val="28"/>
          <w:szCs w:val="28"/>
        </w:rPr>
        <w:tab/>
        <w:t>может</w:t>
      </w:r>
      <w:r>
        <w:rPr>
          <w:rFonts w:eastAsia="Times New Roman"/>
          <w:sz w:val="28"/>
          <w:szCs w:val="28"/>
        </w:rPr>
        <w:tab/>
        <w:t>ли</w:t>
      </w:r>
      <w:r>
        <w:rPr>
          <w:rFonts w:eastAsia="Times New Roman"/>
          <w:sz w:val="28"/>
          <w:szCs w:val="28"/>
        </w:rPr>
        <w:tab/>
        <w:t>автомашина</w:t>
      </w:r>
      <w:r>
        <w:rPr>
          <w:rFonts w:eastAsia="Times New Roman"/>
          <w:sz w:val="28"/>
          <w:szCs w:val="28"/>
        </w:rPr>
        <w:tab/>
        <w:t>быстро</w:t>
      </w:r>
      <w:r>
        <w:rPr>
          <w:sz w:val="20"/>
          <w:szCs w:val="20"/>
        </w:rPr>
        <w:tab/>
      </w:r>
      <w:r>
        <w:rPr>
          <w:rFonts w:eastAsia="Times New Roman"/>
          <w:sz w:val="27"/>
          <w:szCs w:val="27"/>
        </w:rPr>
        <w:t>остановиться.</w:t>
      </w:r>
    </w:p>
    <w:p w:rsidR="003C701C" w:rsidRDefault="009C1401">
      <w:pPr>
        <w:rPr>
          <w:sz w:val="20"/>
          <w:szCs w:val="20"/>
        </w:rPr>
      </w:pPr>
      <w:r>
        <w:rPr>
          <w:rFonts w:eastAsia="Times New Roman"/>
          <w:sz w:val="28"/>
          <w:szCs w:val="28"/>
        </w:rPr>
        <w:t>Обсуждение ситуаций: «Идѐт дождь», «На улице туман», «Тѐмное время суток».</w:t>
      </w:r>
    </w:p>
    <w:p w:rsidR="003C701C" w:rsidRDefault="003C701C">
      <w:pPr>
        <w:spacing w:line="20" w:lineRule="exact"/>
        <w:rPr>
          <w:sz w:val="20"/>
          <w:szCs w:val="20"/>
        </w:rPr>
      </w:pPr>
    </w:p>
    <w:p w:rsidR="003C701C" w:rsidRDefault="009C1401">
      <w:pPr>
        <w:spacing w:line="235" w:lineRule="auto"/>
        <w:ind w:left="420" w:right="1120"/>
        <w:rPr>
          <w:sz w:val="20"/>
          <w:szCs w:val="20"/>
        </w:rPr>
      </w:pPr>
      <w:r>
        <w:rPr>
          <w:rFonts w:eastAsia="Times New Roman"/>
          <w:sz w:val="28"/>
          <w:szCs w:val="28"/>
        </w:rPr>
        <w:t xml:space="preserve">Составление памятки «Будем внимательны и вежливы с водителем». </w:t>
      </w:r>
      <w:r>
        <w:rPr>
          <w:rFonts w:eastAsia="Times New Roman"/>
          <w:b/>
          <w:bCs/>
          <w:sz w:val="28"/>
          <w:szCs w:val="28"/>
        </w:rPr>
        <w:t>Тема 16.Мы едем на машине</w:t>
      </w:r>
    </w:p>
    <w:p w:rsidR="003C701C" w:rsidRDefault="003C701C">
      <w:pPr>
        <w:spacing w:line="13" w:lineRule="exact"/>
        <w:rPr>
          <w:sz w:val="20"/>
          <w:szCs w:val="20"/>
        </w:rPr>
      </w:pPr>
    </w:p>
    <w:p w:rsidR="003C701C" w:rsidRDefault="009C1401">
      <w:pPr>
        <w:spacing w:line="235" w:lineRule="auto"/>
        <w:ind w:firstLine="427"/>
        <w:jc w:val="both"/>
        <w:rPr>
          <w:sz w:val="20"/>
          <w:szCs w:val="20"/>
        </w:rPr>
      </w:pPr>
      <w:r>
        <w:rPr>
          <w:rFonts w:eastAsia="Times New Roman"/>
          <w:sz w:val="28"/>
          <w:szCs w:val="28"/>
        </w:rPr>
        <w:t>Теория: Рассматривание схемы «Салон автомобиля». Рассказ учителя «По-чему в личном автотранспорте нужно соблюдать правила безопасного по-ведения?».</w:t>
      </w:r>
    </w:p>
    <w:p w:rsidR="003C701C" w:rsidRDefault="003C701C">
      <w:pPr>
        <w:spacing w:line="3" w:lineRule="exact"/>
        <w:rPr>
          <w:sz w:val="20"/>
          <w:szCs w:val="20"/>
        </w:rPr>
      </w:pPr>
    </w:p>
    <w:p w:rsidR="003C701C" w:rsidRDefault="009C1401">
      <w:pPr>
        <w:ind w:left="420"/>
        <w:rPr>
          <w:sz w:val="20"/>
          <w:szCs w:val="20"/>
        </w:rPr>
      </w:pPr>
      <w:r>
        <w:rPr>
          <w:rFonts w:eastAsia="Times New Roman"/>
          <w:sz w:val="28"/>
          <w:szCs w:val="28"/>
        </w:rPr>
        <w:t>Практика: Дидактическая игра «Спрашиваем — отвечай».</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Темы 17. Мы покупаем велосипед</w:t>
      </w:r>
    </w:p>
    <w:p w:rsidR="003C701C" w:rsidRDefault="009C1401">
      <w:pPr>
        <w:spacing w:line="236" w:lineRule="auto"/>
        <w:ind w:left="420"/>
        <w:rPr>
          <w:sz w:val="20"/>
          <w:szCs w:val="20"/>
        </w:rPr>
      </w:pPr>
      <w:r>
        <w:rPr>
          <w:rFonts w:eastAsia="Times New Roman"/>
          <w:sz w:val="28"/>
          <w:szCs w:val="28"/>
        </w:rPr>
        <w:t>Теория: Упражнение на классификацию знаков дорожного движения.</w:t>
      </w:r>
    </w:p>
    <w:p w:rsidR="003C701C" w:rsidRDefault="003C701C">
      <w:pPr>
        <w:spacing w:line="15" w:lineRule="exact"/>
        <w:rPr>
          <w:sz w:val="20"/>
          <w:szCs w:val="20"/>
        </w:rPr>
      </w:pPr>
    </w:p>
    <w:p w:rsidR="003C701C" w:rsidRDefault="009C1401">
      <w:pPr>
        <w:spacing w:line="236" w:lineRule="auto"/>
        <w:ind w:firstLine="427"/>
        <w:jc w:val="both"/>
        <w:rPr>
          <w:sz w:val="20"/>
          <w:szCs w:val="20"/>
        </w:rPr>
      </w:pPr>
      <w:r>
        <w:rPr>
          <w:rFonts w:eastAsia="Times New Roman"/>
          <w:sz w:val="28"/>
          <w:szCs w:val="28"/>
        </w:rPr>
        <w:t>Практика: Ролевая игра «Мы выбираем велосипед» (с использованием иллю-стративного материала). Роли: покупатель, продавец. Рассказы детей «Объясним малышу правила езды на велосипеде». Игра-соревнование «Учимся правильно кататься на велосипеде».</w:t>
      </w:r>
    </w:p>
    <w:p w:rsidR="003C701C" w:rsidRDefault="003C701C">
      <w:pPr>
        <w:spacing w:line="10" w:lineRule="exact"/>
        <w:rPr>
          <w:sz w:val="20"/>
          <w:szCs w:val="20"/>
        </w:rPr>
      </w:pPr>
    </w:p>
    <w:p w:rsidR="003C701C" w:rsidRDefault="009C1401">
      <w:pPr>
        <w:ind w:left="420"/>
        <w:rPr>
          <w:sz w:val="20"/>
          <w:szCs w:val="20"/>
        </w:rPr>
      </w:pPr>
      <w:r>
        <w:rPr>
          <w:rFonts w:eastAsia="Times New Roman"/>
          <w:b/>
          <w:bCs/>
          <w:sz w:val="28"/>
          <w:szCs w:val="28"/>
        </w:rPr>
        <w:t>Тема 18. Проверим себя</w:t>
      </w:r>
    </w:p>
    <w:p w:rsidR="003C701C" w:rsidRDefault="009C1401">
      <w:pPr>
        <w:ind w:left="420"/>
        <w:rPr>
          <w:sz w:val="20"/>
          <w:szCs w:val="20"/>
        </w:rPr>
      </w:pPr>
      <w:r>
        <w:rPr>
          <w:rFonts w:eastAsia="Times New Roman"/>
          <w:sz w:val="28"/>
          <w:szCs w:val="28"/>
        </w:rPr>
        <w:t>Ответы на вопросы, проведение беседы по изученному материалу.</w:t>
      </w:r>
    </w:p>
    <w:p w:rsidR="003C701C" w:rsidRDefault="003C701C">
      <w:pPr>
        <w:spacing w:line="4" w:lineRule="exact"/>
        <w:rPr>
          <w:sz w:val="20"/>
          <w:szCs w:val="20"/>
        </w:rPr>
      </w:pPr>
    </w:p>
    <w:p w:rsidR="003C701C" w:rsidRDefault="009C1401">
      <w:pPr>
        <w:ind w:left="420"/>
        <w:rPr>
          <w:sz w:val="20"/>
          <w:szCs w:val="20"/>
        </w:rPr>
      </w:pPr>
      <w:r>
        <w:rPr>
          <w:rFonts w:eastAsia="Times New Roman"/>
          <w:b/>
          <w:bCs/>
          <w:color w:val="191919"/>
          <w:sz w:val="28"/>
          <w:szCs w:val="28"/>
        </w:rPr>
        <w:t>Тема 19. Будем осторожными</w:t>
      </w:r>
    </w:p>
    <w:p w:rsidR="003C701C" w:rsidRDefault="003C701C">
      <w:pPr>
        <w:spacing w:line="10" w:lineRule="exact"/>
        <w:rPr>
          <w:sz w:val="20"/>
          <w:szCs w:val="20"/>
        </w:rPr>
      </w:pPr>
    </w:p>
    <w:p w:rsidR="003C701C" w:rsidRDefault="009C1401">
      <w:pPr>
        <w:spacing w:line="234" w:lineRule="auto"/>
        <w:ind w:right="20" w:firstLine="427"/>
        <w:jc w:val="both"/>
        <w:rPr>
          <w:sz w:val="20"/>
          <w:szCs w:val="20"/>
        </w:rPr>
      </w:pPr>
      <w:r>
        <w:rPr>
          <w:rFonts w:eastAsia="Times New Roman"/>
          <w:color w:val="191919"/>
          <w:sz w:val="28"/>
          <w:szCs w:val="28"/>
        </w:rPr>
        <w:t>Теория: «Что такое опасность» (с использованием иллюстративного материала).</w:t>
      </w:r>
    </w:p>
    <w:p w:rsidR="003C701C" w:rsidRDefault="003C701C">
      <w:pPr>
        <w:spacing w:line="16" w:lineRule="exact"/>
        <w:rPr>
          <w:sz w:val="20"/>
          <w:szCs w:val="20"/>
        </w:rPr>
      </w:pPr>
    </w:p>
    <w:p w:rsidR="003C701C" w:rsidRDefault="009C1401">
      <w:pPr>
        <w:spacing w:line="234" w:lineRule="auto"/>
        <w:ind w:right="20" w:firstLine="427"/>
        <w:jc w:val="both"/>
        <w:rPr>
          <w:sz w:val="20"/>
          <w:szCs w:val="20"/>
        </w:rPr>
      </w:pPr>
      <w:r>
        <w:rPr>
          <w:rFonts w:eastAsia="Times New Roman"/>
          <w:color w:val="191919"/>
          <w:sz w:val="28"/>
          <w:szCs w:val="28"/>
        </w:rPr>
        <w:t>Практика: дидактическая игра «Что изменилось». Ученики рассматривают две картинки и отмечают, чем они различаются (находят четыре-пять отличий).</w:t>
      </w:r>
    </w:p>
    <w:p w:rsidR="003C701C" w:rsidRDefault="003C701C">
      <w:pPr>
        <w:spacing w:line="15" w:lineRule="exact"/>
        <w:rPr>
          <w:sz w:val="20"/>
          <w:szCs w:val="20"/>
        </w:rPr>
      </w:pPr>
    </w:p>
    <w:p w:rsidR="003C701C" w:rsidRDefault="009C1401">
      <w:pPr>
        <w:spacing w:line="235" w:lineRule="auto"/>
        <w:ind w:right="20" w:firstLine="427"/>
        <w:jc w:val="both"/>
        <w:rPr>
          <w:sz w:val="20"/>
          <w:szCs w:val="20"/>
        </w:rPr>
      </w:pPr>
      <w:r>
        <w:rPr>
          <w:rFonts w:eastAsia="Times New Roman"/>
          <w:color w:val="191919"/>
          <w:sz w:val="28"/>
          <w:szCs w:val="28"/>
        </w:rPr>
        <w:t>Коллективная работа: чтение и обсуждение стихотворения С. Маршака «Вот какой рассеянный». Коллективное составление памятки «Намотай себе на ус»: о чѐм должен помнить любой участник дорожного движения?</w:t>
      </w:r>
    </w:p>
    <w:p w:rsidR="003C701C" w:rsidRDefault="003C701C">
      <w:pPr>
        <w:spacing w:line="8" w:lineRule="exact"/>
        <w:rPr>
          <w:sz w:val="20"/>
          <w:szCs w:val="20"/>
        </w:rPr>
      </w:pPr>
    </w:p>
    <w:p w:rsidR="003C701C" w:rsidRDefault="009C1401">
      <w:pPr>
        <w:ind w:left="420"/>
        <w:rPr>
          <w:sz w:val="20"/>
          <w:szCs w:val="20"/>
        </w:rPr>
      </w:pPr>
      <w:r>
        <w:rPr>
          <w:rFonts w:eastAsia="Times New Roman"/>
          <w:b/>
          <w:bCs/>
          <w:color w:val="191919"/>
          <w:sz w:val="28"/>
          <w:szCs w:val="28"/>
        </w:rPr>
        <w:t>Тема 20. Что такое дорожно-транспортное происшествие (ДТП)?</w:t>
      </w:r>
    </w:p>
    <w:p w:rsidR="003C701C" w:rsidRDefault="009C1401">
      <w:pPr>
        <w:tabs>
          <w:tab w:val="left" w:pos="1680"/>
          <w:tab w:val="left" w:pos="2920"/>
          <w:tab w:val="left" w:pos="4220"/>
          <w:tab w:val="left" w:pos="5160"/>
          <w:tab w:val="left" w:pos="6180"/>
          <w:tab w:val="left" w:pos="7240"/>
          <w:tab w:val="left" w:pos="7800"/>
        </w:tabs>
        <w:spacing w:line="236" w:lineRule="auto"/>
        <w:ind w:left="420"/>
        <w:rPr>
          <w:sz w:val="20"/>
          <w:szCs w:val="20"/>
        </w:rPr>
      </w:pPr>
      <w:r>
        <w:rPr>
          <w:rFonts w:eastAsia="Times New Roman"/>
          <w:color w:val="191919"/>
          <w:sz w:val="28"/>
          <w:szCs w:val="28"/>
        </w:rPr>
        <w:t>Теория:</w:t>
      </w:r>
      <w:r>
        <w:rPr>
          <w:sz w:val="20"/>
          <w:szCs w:val="20"/>
        </w:rPr>
        <w:tab/>
      </w:r>
      <w:r>
        <w:rPr>
          <w:rFonts w:eastAsia="Times New Roman"/>
          <w:color w:val="191919"/>
          <w:sz w:val="28"/>
          <w:szCs w:val="28"/>
        </w:rPr>
        <w:t>рассказ</w:t>
      </w:r>
      <w:r>
        <w:rPr>
          <w:sz w:val="20"/>
          <w:szCs w:val="20"/>
        </w:rPr>
        <w:tab/>
      </w:r>
      <w:r>
        <w:rPr>
          <w:rFonts w:eastAsia="Times New Roman"/>
          <w:color w:val="191919"/>
          <w:sz w:val="28"/>
          <w:szCs w:val="28"/>
        </w:rPr>
        <w:t>учителя</w:t>
      </w:r>
      <w:r>
        <w:rPr>
          <w:sz w:val="20"/>
          <w:szCs w:val="20"/>
        </w:rPr>
        <w:tab/>
      </w:r>
      <w:r>
        <w:rPr>
          <w:rFonts w:eastAsia="Times New Roman"/>
          <w:color w:val="191919"/>
          <w:sz w:val="28"/>
          <w:szCs w:val="28"/>
        </w:rPr>
        <w:t>«Что</w:t>
      </w:r>
      <w:r>
        <w:rPr>
          <w:sz w:val="20"/>
          <w:szCs w:val="20"/>
        </w:rPr>
        <w:tab/>
      </w:r>
      <w:r>
        <w:rPr>
          <w:rFonts w:eastAsia="Times New Roman"/>
          <w:color w:val="191919"/>
          <w:sz w:val="28"/>
          <w:szCs w:val="28"/>
        </w:rPr>
        <w:t>такое</w:t>
      </w:r>
      <w:r>
        <w:rPr>
          <w:sz w:val="20"/>
          <w:szCs w:val="20"/>
        </w:rPr>
        <w:tab/>
      </w:r>
      <w:r>
        <w:rPr>
          <w:rFonts w:eastAsia="Times New Roman"/>
          <w:color w:val="191919"/>
          <w:sz w:val="28"/>
          <w:szCs w:val="28"/>
        </w:rPr>
        <w:t>ДТП»</w:t>
      </w:r>
      <w:r>
        <w:rPr>
          <w:sz w:val="20"/>
          <w:szCs w:val="20"/>
        </w:rPr>
        <w:tab/>
      </w:r>
      <w:r>
        <w:rPr>
          <w:rFonts w:eastAsia="Times New Roman"/>
          <w:color w:val="191919"/>
          <w:sz w:val="28"/>
          <w:szCs w:val="28"/>
        </w:rPr>
        <w:t>(с</w:t>
      </w:r>
      <w:r>
        <w:rPr>
          <w:sz w:val="20"/>
          <w:szCs w:val="20"/>
        </w:rPr>
        <w:tab/>
      </w:r>
      <w:r>
        <w:rPr>
          <w:rFonts w:eastAsia="Times New Roman"/>
          <w:color w:val="191919"/>
          <w:sz w:val="28"/>
          <w:szCs w:val="28"/>
        </w:rPr>
        <w:t>использованием</w:t>
      </w:r>
    </w:p>
    <w:p w:rsidR="003C701C" w:rsidRDefault="009C1401">
      <w:pPr>
        <w:rPr>
          <w:sz w:val="20"/>
          <w:szCs w:val="20"/>
        </w:rPr>
      </w:pPr>
      <w:r>
        <w:rPr>
          <w:rFonts w:eastAsia="Times New Roman"/>
          <w:color w:val="191919"/>
          <w:sz w:val="28"/>
          <w:szCs w:val="28"/>
        </w:rPr>
        <w:t>иллюстративного</w:t>
      </w:r>
    </w:p>
    <w:p w:rsidR="003C701C" w:rsidRDefault="003C701C">
      <w:pPr>
        <w:spacing w:line="4" w:lineRule="exact"/>
        <w:rPr>
          <w:sz w:val="20"/>
          <w:szCs w:val="20"/>
        </w:rPr>
      </w:pPr>
    </w:p>
    <w:p w:rsidR="003C701C" w:rsidRDefault="009C1401">
      <w:pPr>
        <w:rPr>
          <w:sz w:val="20"/>
          <w:szCs w:val="20"/>
        </w:rPr>
      </w:pPr>
      <w:r>
        <w:rPr>
          <w:rFonts w:eastAsia="Times New Roman"/>
          <w:color w:val="191919"/>
          <w:sz w:val="28"/>
          <w:szCs w:val="28"/>
        </w:rPr>
        <w:t>материала).</w:t>
      </w:r>
    </w:p>
    <w:p w:rsidR="003C701C" w:rsidRDefault="003C701C">
      <w:pPr>
        <w:spacing w:line="15" w:lineRule="exact"/>
        <w:rPr>
          <w:sz w:val="20"/>
          <w:szCs w:val="20"/>
        </w:rPr>
      </w:pPr>
    </w:p>
    <w:p w:rsidR="003C701C" w:rsidRDefault="009C1401">
      <w:pPr>
        <w:spacing w:line="234" w:lineRule="auto"/>
        <w:ind w:right="20"/>
        <w:jc w:val="both"/>
        <w:rPr>
          <w:sz w:val="20"/>
          <w:szCs w:val="20"/>
        </w:rPr>
      </w:pPr>
      <w:r>
        <w:rPr>
          <w:rFonts w:eastAsia="Times New Roman"/>
          <w:color w:val="191919"/>
          <w:sz w:val="28"/>
          <w:szCs w:val="28"/>
        </w:rPr>
        <w:t>Практика: ролевая игра «Причины ДТП». Словесная игра «Закончи предложение».</w:t>
      </w:r>
    </w:p>
    <w:p w:rsidR="003C701C" w:rsidRDefault="003C701C">
      <w:pPr>
        <w:spacing w:line="5" w:lineRule="exact"/>
        <w:rPr>
          <w:sz w:val="20"/>
          <w:szCs w:val="20"/>
        </w:rPr>
      </w:pPr>
    </w:p>
    <w:p w:rsidR="003C701C" w:rsidRDefault="009C1401">
      <w:pPr>
        <w:ind w:left="420"/>
        <w:rPr>
          <w:sz w:val="20"/>
          <w:szCs w:val="20"/>
        </w:rPr>
      </w:pPr>
      <w:r>
        <w:rPr>
          <w:rFonts w:eastAsia="Times New Roman"/>
          <w:b/>
          <w:bCs/>
          <w:color w:val="191919"/>
          <w:sz w:val="28"/>
          <w:szCs w:val="28"/>
        </w:rPr>
        <w:t>Тема 21. Внимание! Железнодорожный переезд!</w:t>
      </w:r>
    </w:p>
    <w:p w:rsidR="003C701C" w:rsidRDefault="003C701C">
      <w:pPr>
        <w:spacing w:line="10" w:lineRule="exact"/>
        <w:rPr>
          <w:sz w:val="20"/>
          <w:szCs w:val="20"/>
        </w:rPr>
      </w:pPr>
    </w:p>
    <w:p w:rsidR="003C701C" w:rsidRDefault="009C1401">
      <w:pPr>
        <w:spacing w:line="234" w:lineRule="auto"/>
        <w:ind w:firstLine="427"/>
        <w:jc w:val="both"/>
        <w:rPr>
          <w:sz w:val="20"/>
          <w:szCs w:val="20"/>
        </w:rPr>
      </w:pPr>
      <w:r>
        <w:rPr>
          <w:rFonts w:eastAsia="Times New Roman"/>
          <w:color w:val="191919"/>
          <w:sz w:val="28"/>
          <w:szCs w:val="28"/>
        </w:rPr>
        <w:t>Теория: обсуждение ситуаций: «Дежурный по переезду помахал детям жезлом.</w:t>
      </w:r>
    </w:p>
    <w:p w:rsidR="003C701C" w:rsidRDefault="003C701C">
      <w:pPr>
        <w:spacing w:line="15" w:lineRule="exact"/>
        <w:rPr>
          <w:sz w:val="20"/>
          <w:szCs w:val="20"/>
        </w:rPr>
      </w:pPr>
    </w:p>
    <w:p w:rsidR="003C701C" w:rsidRDefault="009C1401">
      <w:pPr>
        <w:spacing w:line="237" w:lineRule="auto"/>
        <w:jc w:val="both"/>
        <w:rPr>
          <w:sz w:val="20"/>
          <w:szCs w:val="20"/>
        </w:rPr>
      </w:pPr>
      <w:r>
        <w:rPr>
          <w:rFonts w:eastAsia="Times New Roman"/>
          <w:color w:val="191919"/>
          <w:sz w:val="28"/>
          <w:szCs w:val="28"/>
        </w:rPr>
        <w:t>Почему?», «Велосипедист проехал переезд при закрытом шлагбауме. Что сказал ему дежурный по переезду?», «Мальчики с корзинками грибов перебегали железнодорожное полотно, когда поезд был уже виден» и др.Работа с пословицей «Поспешишь — людей насмешишь» в соответствии с обсуждаемыми ситуациями. Практика: рисование дорожных знаков, регулирующих движение на железнодорожном переезде.</w:t>
      </w:r>
    </w:p>
    <w:p w:rsidR="003C701C" w:rsidRDefault="003C701C">
      <w:pPr>
        <w:spacing w:line="200" w:lineRule="exact"/>
        <w:rPr>
          <w:sz w:val="20"/>
          <w:szCs w:val="20"/>
        </w:rPr>
      </w:pPr>
    </w:p>
    <w:p w:rsidR="003C701C" w:rsidRDefault="003C701C">
      <w:pPr>
        <w:spacing w:line="364" w:lineRule="exact"/>
        <w:rPr>
          <w:sz w:val="20"/>
          <w:szCs w:val="20"/>
        </w:rPr>
      </w:pPr>
    </w:p>
    <w:p w:rsidR="003C701C" w:rsidRDefault="009C1401">
      <w:pPr>
        <w:ind w:left="420"/>
        <w:rPr>
          <w:sz w:val="20"/>
          <w:szCs w:val="20"/>
        </w:rPr>
      </w:pPr>
      <w:r>
        <w:rPr>
          <w:rFonts w:eastAsia="Times New Roman"/>
          <w:b/>
          <w:bCs/>
          <w:sz w:val="28"/>
          <w:szCs w:val="28"/>
        </w:rPr>
        <w:t>Тема 22. Дорога, ее элементы и правила поведения на ней (1 час)</w:t>
      </w:r>
    </w:p>
    <w:p w:rsidR="003C701C" w:rsidRDefault="003C701C">
      <w:pPr>
        <w:sectPr w:rsidR="003C701C">
          <w:pgSz w:w="11900" w:h="16838"/>
          <w:pgMar w:top="1141" w:right="844" w:bottom="149" w:left="1280" w:header="0" w:footer="0" w:gutter="0"/>
          <w:cols w:space="720" w:equalWidth="0">
            <w:col w:w="9780"/>
          </w:cols>
        </w:sect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40" w:lineRule="exact"/>
        <w:rPr>
          <w:sz w:val="20"/>
          <w:szCs w:val="20"/>
        </w:rPr>
      </w:pPr>
    </w:p>
    <w:p w:rsidR="003C701C" w:rsidRDefault="009C1401">
      <w:pPr>
        <w:ind w:left="9540"/>
        <w:rPr>
          <w:sz w:val="20"/>
          <w:szCs w:val="20"/>
        </w:rPr>
      </w:pPr>
      <w:r>
        <w:rPr>
          <w:rFonts w:eastAsia="Times New Roman"/>
          <w:sz w:val="24"/>
          <w:szCs w:val="24"/>
        </w:rPr>
        <w:t>20</w:t>
      </w:r>
    </w:p>
    <w:p w:rsidR="003C701C" w:rsidRDefault="003C701C">
      <w:pPr>
        <w:sectPr w:rsidR="003C701C">
          <w:type w:val="continuous"/>
          <w:pgSz w:w="11900" w:h="16838"/>
          <w:pgMar w:top="1141" w:right="844" w:bottom="149" w:left="1280" w:header="0" w:footer="0" w:gutter="0"/>
          <w:cols w:space="720" w:equalWidth="0">
            <w:col w:w="9780"/>
          </w:cols>
        </w:sectPr>
      </w:pPr>
    </w:p>
    <w:p w:rsidR="003C701C" w:rsidRDefault="009C1401">
      <w:pPr>
        <w:spacing w:line="235" w:lineRule="auto"/>
        <w:ind w:left="260" w:firstLine="721"/>
        <w:jc w:val="both"/>
        <w:rPr>
          <w:sz w:val="20"/>
          <w:szCs w:val="20"/>
        </w:rPr>
      </w:pPr>
      <w:r>
        <w:rPr>
          <w:rFonts w:eastAsia="Times New Roman"/>
          <w:sz w:val="28"/>
          <w:szCs w:val="28"/>
        </w:rPr>
        <w:lastRenderedPageBreak/>
        <w:t>Дисциплина на дороге. Обязанности пешеходов при движении по тротуару. Опасности, подстерегающие пешехода на тротуаре. Как правильно ходить по дороге с друзьями, с пожилыми людьми.</w:t>
      </w:r>
    </w:p>
    <w:p w:rsidR="003C701C" w:rsidRDefault="003C701C">
      <w:pPr>
        <w:spacing w:line="335" w:lineRule="exact"/>
        <w:rPr>
          <w:sz w:val="20"/>
          <w:szCs w:val="20"/>
        </w:rPr>
      </w:pPr>
    </w:p>
    <w:p w:rsidR="003C701C" w:rsidRDefault="009C1401">
      <w:pPr>
        <w:ind w:left="260"/>
        <w:rPr>
          <w:sz w:val="20"/>
          <w:szCs w:val="20"/>
        </w:rPr>
      </w:pPr>
      <w:r>
        <w:rPr>
          <w:rFonts w:eastAsia="Times New Roman"/>
          <w:b/>
          <w:bCs/>
          <w:sz w:val="28"/>
          <w:szCs w:val="28"/>
        </w:rPr>
        <w:t>Тема 23-24. Пешеходные переходы (2 часа)</w:t>
      </w:r>
    </w:p>
    <w:p w:rsidR="003C701C" w:rsidRDefault="003C701C">
      <w:pPr>
        <w:spacing w:line="10" w:lineRule="exact"/>
        <w:rPr>
          <w:sz w:val="20"/>
          <w:szCs w:val="20"/>
        </w:rPr>
      </w:pPr>
    </w:p>
    <w:p w:rsidR="003C701C" w:rsidRDefault="009C1401">
      <w:pPr>
        <w:spacing w:line="234" w:lineRule="auto"/>
        <w:ind w:left="260" w:right="20" w:firstLine="706"/>
        <w:jc w:val="both"/>
        <w:rPr>
          <w:sz w:val="20"/>
          <w:szCs w:val="20"/>
        </w:rPr>
      </w:pPr>
      <w:r>
        <w:rPr>
          <w:rFonts w:eastAsia="Times New Roman"/>
          <w:sz w:val="28"/>
          <w:szCs w:val="28"/>
        </w:rPr>
        <w:t>Виды пешеходных переходов. Правила перехода дороги с двусторонним и односторонним движением. Правила перехода дороги, если</w:t>
      </w:r>
    </w:p>
    <w:p w:rsidR="003C701C" w:rsidRDefault="003C701C">
      <w:pPr>
        <w:spacing w:line="15" w:lineRule="exact"/>
        <w:rPr>
          <w:sz w:val="20"/>
          <w:szCs w:val="20"/>
        </w:rPr>
      </w:pPr>
    </w:p>
    <w:p w:rsidR="003C701C" w:rsidRDefault="009C1401">
      <w:pPr>
        <w:numPr>
          <w:ilvl w:val="0"/>
          <w:numId w:val="25"/>
        </w:numPr>
        <w:tabs>
          <w:tab w:val="left" w:pos="610"/>
        </w:tabs>
        <w:spacing w:line="234" w:lineRule="auto"/>
        <w:ind w:left="260" w:right="20"/>
        <w:rPr>
          <w:rFonts w:eastAsia="Times New Roman"/>
          <w:sz w:val="28"/>
          <w:szCs w:val="28"/>
        </w:rPr>
      </w:pPr>
      <w:r>
        <w:rPr>
          <w:rFonts w:eastAsia="Times New Roman"/>
          <w:sz w:val="28"/>
          <w:szCs w:val="28"/>
        </w:rPr>
        <w:t>зоне видимости отсутствует пешеходный переход или перекресток. Опасные ситуации при переходе дороги.</w:t>
      </w:r>
    </w:p>
    <w:p w:rsidR="003C701C" w:rsidRDefault="003C701C">
      <w:pPr>
        <w:spacing w:line="327" w:lineRule="exact"/>
        <w:rPr>
          <w:sz w:val="20"/>
          <w:szCs w:val="20"/>
        </w:rPr>
      </w:pPr>
    </w:p>
    <w:p w:rsidR="003C701C" w:rsidRDefault="009C1401">
      <w:pPr>
        <w:ind w:left="260"/>
        <w:rPr>
          <w:sz w:val="20"/>
          <w:szCs w:val="20"/>
        </w:rPr>
      </w:pPr>
      <w:r>
        <w:rPr>
          <w:rFonts w:eastAsia="Times New Roman"/>
          <w:b/>
          <w:bCs/>
          <w:sz w:val="28"/>
          <w:szCs w:val="28"/>
        </w:rPr>
        <w:t>Тема 25-26. Нерегулируемые перекрестки (2 часа)</w:t>
      </w:r>
    </w:p>
    <w:p w:rsidR="003C701C" w:rsidRDefault="003C701C">
      <w:pPr>
        <w:spacing w:line="10" w:lineRule="exact"/>
        <w:rPr>
          <w:sz w:val="20"/>
          <w:szCs w:val="20"/>
        </w:rPr>
      </w:pPr>
    </w:p>
    <w:p w:rsidR="003C701C" w:rsidRDefault="009C1401">
      <w:pPr>
        <w:spacing w:line="235" w:lineRule="auto"/>
        <w:ind w:left="260" w:right="20" w:firstLine="706"/>
        <w:jc w:val="both"/>
        <w:rPr>
          <w:sz w:val="20"/>
          <w:szCs w:val="20"/>
        </w:rPr>
      </w:pPr>
      <w:r>
        <w:rPr>
          <w:rFonts w:eastAsia="Times New Roman"/>
          <w:sz w:val="28"/>
          <w:szCs w:val="28"/>
        </w:rPr>
        <w:t>Правила перехода проезжей части на нерегулируемом перекрестке. Опасные ситуации при переходе проезжей части на нерегулируемом перекрестке. Нерегулируемые перекрестки в микрорайоне школы.</w:t>
      </w:r>
    </w:p>
    <w:p w:rsidR="003C701C" w:rsidRDefault="003C701C">
      <w:pPr>
        <w:spacing w:line="345" w:lineRule="exact"/>
        <w:rPr>
          <w:sz w:val="20"/>
          <w:szCs w:val="20"/>
        </w:rPr>
      </w:pPr>
    </w:p>
    <w:p w:rsidR="003C701C" w:rsidRDefault="009C1401">
      <w:pPr>
        <w:spacing w:line="234" w:lineRule="auto"/>
        <w:ind w:left="260" w:right="20"/>
        <w:jc w:val="both"/>
        <w:rPr>
          <w:sz w:val="20"/>
          <w:szCs w:val="20"/>
        </w:rPr>
      </w:pPr>
      <w:r>
        <w:rPr>
          <w:rFonts w:eastAsia="Times New Roman"/>
          <w:b/>
          <w:bCs/>
          <w:sz w:val="28"/>
          <w:szCs w:val="28"/>
        </w:rPr>
        <w:t>Тема 27-28. Регулируемые перекрестки. Светофор. Регулировщик и его сигналы (2 часа)</w:t>
      </w:r>
    </w:p>
    <w:p w:rsidR="003C701C" w:rsidRDefault="003C701C">
      <w:pPr>
        <w:spacing w:line="16" w:lineRule="exact"/>
        <w:rPr>
          <w:sz w:val="20"/>
          <w:szCs w:val="20"/>
        </w:rPr>
      </w:pPr>
    </w:p>
    <w:p w:rsidR="003C701C" w:rsidRDefault="009C1401">
      <w:pPr>
        <w:spacing w:line="235" w:lineRule="auto"/>
        <w:ind w:left="260" w:firstLine="706"/>
        <w:jc w:val="both"/>
        <w:rPr>
          <w:sz w:val="20"/>
          <w:szCs w:val="20"/>
        </w:rPr>
      </w:pPr>
      <w:r>
        <w:rPr>
          <w:rFonts w:eastAsia="Times New Roman"/>
          <w:sz w:val="28"/>
          <w:szCs w:val="28"/>
        </w:rPr>
        <w:t>Типы светофоров. Сигналы светофора и действия участников движения. Опасные ситуации при переходе проезжей части на регулируемом перекрестке. Сигналы регулировщика и действия участников движения.</w:t>
      </w:r>
    </w:p>
    <w:p w:rsidR="003C701C" w:rsidRDefault="003C701C">
      <w:pPr>
        <w:spacing w:line="330" w:lineRule="exact"/>
        <w:rPr>
          <w:sz w:val="20"/>
          <w:szCs w:val="20"/>
        </w:rPr>
      </w:pPr>
    </w:p>
    <w:p w:rsidR="003C701C" w:rsidRDefault="009C1401">
      <w:pPr>
        <w:ind w:left="260"/>
        <w:rPr>
          <w:sz w:val="20"/>
          <w:szCs w:val="20"/>
        </w:rPr>
      </w:pPr>
      <w:r>
        <w:rPr>
          <w:rFonts w:eastAsia="Times New Roman"/>
          <w:b/>
          <w:bCs/>
          <w:sz w:val="28"/>
          <w:szCs w:val="28"/>
        </w:rPr>
        <w:t>Тема 29-30. Поездка в автобусе, троллейбусе и в трамвае (2 часа)</w:t>
      </w:r>
    </w:p>
    <w:p w:rsidR="003C701C" w:rsidRDefault="003C701C">
      <w:pPr>
        <w:spacing w:line="10" w:lineRule="exact"/>
        <w:rPr>
          <w:sz w:val="20"/>
          <w:szCs w:val="20"/>
        </w:rPr>
      </w:pPr>
    </w:p>
    <w:p w:rsidR="003C701C" w:rsidRDefault="009C1401">
      <w:pPr>
        <w:spacing w:line="235" w:lineRule="auto"/>
        <w:ind w:left="260" w:right="20" w:firstLine="706"/>
        <w:jc w:val="both"/>
        <w:rPr>
          <w:sz w:val="20"/>
          <w:szCs w:val="20"/>
        </w:rPr>
      </w:pPr>
      <w:r>
        <w:rPr>
          <w:rFonts w:eastAsia="Times New Roman"/>
          <w:sz w:val="28"/>
          <w:szCs w:val="28"/>
        </w:rPr>
        <w:t>Правила пользования автобусом, троллейбусом, трамваем (для двух типов трамвайных остановок). Правила перехода дороги при движении на остановку и после выхода из автобуса, троллейбуса, трамвая.</w:t>
      </w:r>
    </w:p>
    <w:p w:rsidR="003C701C" w:rsidRDefault="003C701C">
      <w:pPr>
        <w:spacing w:line="330" w:lineRule="exact"/>
        <w:rPr>
          <w:sz w:val="20"/>
          <w:szCs w:val="20"/>
        </w:rPr>
      </w:pPr>
    </w:p>
    <w:p w:rsidR="003C701C" w:rsidRDefault="009C1401">
      <w:pPr>
        <w:ind w:left="260"/>
        <w:rPr>
          <w:sz w:val="20"/>
          <w:szCs w:val="20"/>
        </w:rPr>
      </w:pPr>
      <w:r>
        <w:rPr>
          <w:rFonts w:eastAsia="Times New Roman"/>
          <w:b/>
          <w:bCs/>
          <w:sz w:val="28"/>
          <w:szCs w:val="28"/>
        </w:rPr>
        <w:t>Тема 31. Дорожные знаки и дорожная разметка (1час)</w:t>
      </w:r>
    </w:p>
    <w:p w:rsidR="003C701C" w:rsidRDefault="003C701C">
      <w:pPr>
        <w:spacing w:line="11" w:lineRule="exact"/>
        <w:rPr>
          <w:sz w:val="20"/>
          <w:szCs w:val="20"/>
        </w:rPr>
      </w:pPr>
    </w:p>
    <w:p w:rsidR="003C701C" w:rsidRDefault="009C1401">
      <w:pPr>
        <w:spacing w:line="234" w:lineRule="auto"/>
        <w:ind w:left="260" w:right="20" w:firstLine="706"/>
        <w:jc w:val="both"/>
        <w:rPr>
          <w:sz w:val="20"/>
          <w:szCs w:val="20"/>
        </w:rPr>
      </w:pPr>
      <w:r>
        <w:rPr>
          <w:rFonts w:eastAsia="Times New Roman"/>
          <w:sz w:val="28"/>
          <w:szCs w:val="28"/>
        </w:rPr>
        <w:t>Значение дорожных знаков для пешеходов и водителей. Дорожные знаки, изученные в 1, 2 классах. Дорожная разметка, ее назначение и виды.</w:t>
      </w:r>
    </w:p>
    <w:p w:rsidR="003C701C" w:rsidRDefault="003C701C">
      <w:pPr>
        <w:spacing w:line="331" w:lineRule="exact"/>
        <w:rPr>
          <w:sz w:val="20"/>
          <w:szCs w:val="20"/>
        </w:rPr>
      </w:pPr>
    </w:p>
    <w:p w:rsidR="003C701C" w:rsidRDefault="009C1401">
      <w:pPr>
        <w:ind w:left="260"/>
        <w:rPr>
          <w:sz w:val="20"/>
          <w:szCs w:val="20"/>
        </w:rPr>
      </w:pPr>
      <w:r>
        <w:rPr>
          <w:rFonts w:eastAsia="Times New Roman"/>
          <w:b/>
          <w:bCs/>
          <w:sz w:val="28"/>
          <w:szCs w:val="28"/>
        </w:rPr>
        <w:t xml:space="preserve">Тема 32. </w:t>
      </w:r>
      <w:r w:rsidR="00B44EDC">
        <w:rPr>
          <w:rFonts w:eastAsia="Times New Roman"/>
          <w:b/>
          <w:bCs/>
          <w:sz w:val="28"/>
          <w:szCs w:val="28"/>
        </w:rPr>
        <w:t>Где можно и где нельзя играть (2</w:t>
      </w:r>
      <w:r>
        <w:rPr>
          <w:rFonts w:eastAsia="Times New Roman"/>
          <w:b/>
          <w:bCs/>
          <w:sz w:val="28"/>
          <w:szCs w:val="28"/>
        </w:rPr>
        <w:t xml:space="preserve"> час</w:t>
      </w:r>
      <w:r w:rsidR="00B44EDC">
        <w:rPr>
          <w:rFonts w:eastAsia="Times New Roman"/>
          <w:b/>
          <w:bCs/>
          <w:sz w:val="28"/>
          <w:szCs w:val="28"/>
        </w:rPr>
        <w:t>а</w:t>
      </w:r>
      <w:r>
        <w:rPr>
          <w:rFonts w:eastAsia="Times New Roman"/>
          <w:b/>
          <w:bCs/>
          <w:sz w:val="28"/>
          <w:szCs w:val="28"/>
        </w:rPr>
        <w:t>)</w:t>
      </w:r>
    </w:p>
    <w:p w:rsidR="003C701C" w:rsidRDefault="003C701C">
      <w:pPr>
        <w:spacing w:line="10" w:lineRule="exact"/>
        <w:rPr>
          <w:sz w:val="20"/>
          <w:szCs w:val="20"/>
        </w:rPr>
      </w:pPr>
    </w:p>
    <w:p w:rsidR="003C701C" w:rsidRDefault="009C1401">
      <w:pPr>
        <w:spacing w:line="236" w:lineRule="auto"/>
        <w:ind w:left="260" w:right="20" w:firstLine="706"/>
        <w:jc w:val="both"/>
        <w:rPr>
          <w:sz w:val="20"/>
          <w:szCs w:val="20"/>
        </w:rPr>
      </w:pPr>
      <w:r>
        <w:rPr>
          <w:rFonts w:eastAsia="Times New Roman"/>
          <w:sz w:val="28"/>
          <w:szCs w:val="28"/>
        </w:rPr>
        <w:t>Места для игр и езды на самокатных средствах в городе и за городом. Опасность игр вблизи железнодорожных путей. Места, разрешенные для игр в микрорайоне школы и дома.</w:t>
      </w:r>
    </w:p>
    <w:p w:rsidR="003C701C" w:rsidRDefault="003C701C">
      <w:pPr>
        <w:spacing w:line="326" w:lineRule="exact"/>
        <w:rPr>
          <w:sz w:val="20"/>
          <w:szCs w:val="20"/>
        </w:rPr>
      </w:pPr>
    </w:p>
    <w:p w:rsidR="003C701C" w:rsidRDefault="009C1401">
      <w:pPr>
        <w:ind w:left="260"/>
        <w:rPr>
          <w:sz w:val="20"/>
          <w:szCs w:val="20"/>
        </w:rPr>
      </w:pPr>
      <w:r>
        <w:rPr>
          <w:rFonts w:eastAsia="Times New Roman"/>
          <w:b/>
          <w:bCs/>
          <w:sz w:val="28"/>
          <w:szCs w:val="28"/>
        </w:rPr>
        <w:t>К концу 3 класса дети должны знать:</w:t>
      </w:r>
    </w:p>
    <w:p w:rsidR="003C701C" w:rsidRDefault="003C701C">
      <w:pPr>
        <w:spacing w:line="10" w:lineRule="exact"/>
        <w:rPr>
          <w:sz w:val="20"/>
          <w:szCs w:val="20"/>
        </w:rPr>
      </w:pPr>
    </w:p>
    <w:p w:rsidR="003C701C" w:rsidRDefault="009C1401">
      <w:pPr>
        <w:numPr>
          <w:ilvl w:val="0"/>
          <w:numId w:val="26"/>
        </w:numPr>
        <w:tabs>
          <w:tab w:val="left" w:pos="543"/>
        </w:tabs>
        <w:spacing w:line="236" w:lineRule="auto"/>
        <w:ind w:left="260" w:right="180"/>
        <w:rPr>
          <w:rFonts w:eastAsia="Times New Roman"/>
          <w:sz w:val="28"/>
          <w:szCs w:val="28"/>
        </w:rPr>
      </w:pPr>
      <w:r>
        <w:rPr>
          <w:rFonts w:eastAsia="Times New Roman"/>
          <w:sz w:val="28"/>
          <w:szCs w:val="28"/>
        </w:rPr>
        <w:t>Поведение на улице (как безопасно перейти улицу, перекресток и т. д.) и правила движения по дороге (как ходить по загородной дороге и переходить ее);</w:t>
      </w:r>
    </w:p>
    <w:p w:rsidR="003C701C" w:rsidRDefault="003C701C">
      <w:pPr>
        <w:spacing w:line="321" w:lineRule="exact"/>
        <w:rPr>
          <w:sz w:val="20"/>
          <w:szCs w:val="20"/>
        </w:rPr>
      </w:pPr>
    </w:p>
    <w:p w:rsidR="003C701C" w:rsidRDefault="009C1401">
      <w:pPr>
        <w:ind w:left="260"/>
        <w:rPr>
          <w:sz w:val="20"/>
          <w:szCs w:val="20"/>
        </w:rPr>
      </w:pPr>
      <w:r>
        <w:rPr>
          <w:rFonts w:eastAsia="Times New Roman"/>
          <w:sz w:val="28"/>
          <w:szCs w:val="28"/>
        </w:rPr>
        <w:t>2.учатся понимать сигналы светофоров и регулировщиков;</w:t>
      </w:r>
    </w:p>
    <w:p w:rsidR="003C701C" w:rsidRDefault="003C701C">
      <w:pPr>
        <w:spacing w:line="342" w:lineRule="exact"/>
        <w:rPr>
          <w:sz w:val="20"/>
          <w:szCs w:val="20"/>
        </w:rPr>
      </w:pPr>
    </w:p>
    <w:p w:rsidR="003C701C" w:rsidRDefault="009C1401">
      <w:pPr>
        <w:spacing w:line="234" w:lineRule="auto"/>
        <w:ind w:left="260" w:right="220"/>
        <w:rPr>
          <w:sz w:val="20"/>
          <w:szCs w:val="20"/>
        </w:rPr>
      </w:pPr>
      <w:r>
        <w:rPr>
          <w:rFonts w:eastAsia="Times New Roman"/>
          <w:sz w:val="28"/>
          <w:szCs w:val="28"/>
        </w:rPr>
        <w:t>усваивают, где можно устраивать игры, ездить на санках, конь­ках, лыжах и т. д.;</w:t>
      </w:r>
    </w:p>
    <w:p w:rsidR="003C701C" w:rsidRDefault="003C701C">
      <w:pPr>
        <w:sectPr w:rsidR="003C701C">
          <w:pgSz w:w="11900" w:h="16838"/>
          <w:pgMar w:top="1141" w:right="844" w:bottom="149" w:left="1440" w:header="0" w:footer="0" w:gutter="0"/>
          <w:cols w:space="720" w:equalWidth="0">
            <w:col w:w="9620"/>
          </w:cols>
        </w:sectPr>
      </w:pPr>
    </w:p>
    <w:p w:rsidR="003C701C" w:rsidRDefault="003C701C">
      <w:pPr>
        <w:spacing w:line="200" w:lineRule="exact"/>
        <w:rPr>
          <w:sz w:val="20"/>
          <w:szCs w:val="20"/>
        </w:rPr>
      </w:pPr>
    </w:p>
    <w:p w:rsidR="003C701C" w:rsidRDefault="003C701C">
      <w:pPr>
        <w:spacing w:line="350" w:lineRule="exact"/>
        <w:rPr>
          <w:sz w:val="20"/>
          <w:szCs w:val="20"/>
        </w:rPr>
      </w:pPr>
    </w:p>
    <w:p w:rsidR="003C701C" w:rsidRDefault="009C1401">
      <w:pPr>
        <w:ind w:left="9380"/>
        <w:rPr>
          <w:sz w:val="20"/>
          <w:szCs w:val="20"/>
        </w:rPr>
      </w:pPr>
      <w:r>
        <w:rPr>
          <w:rFonts w:eastAsia="Times New Roman"/>
          <w:sz w:val="24"/>
          <w:szCs w:val="24"/>
        </w:rPr>
        <w:t>21</w:t>
      </w:r>
    </w:p>
    <w:p w:rsidR="003C701C" w:rsidRDefault="003C701C">
      <w:pPr>
        <w:sectPr w:rsidR="003C701C">
          <w:type w:val="continuous"/>
          <w:pgSz w:w="11900" w:h="16838"/>
          <w:pgMar w:top="1141" w:right="844" w:bottom="149" w:left="1440" w:header="0" w:footer="0" w:gutter="0"/>
          <w:cols w:space="720" w:equalWidth="0">
            <w:col w:w="9620"/>
          </w:cols>
        </w:sectPr>
      </w:pPr>
    </w:p>
    <w:p w:rsidR="003C701C" w:rsidRDefault="009C1401">
      <w:pPr>
        <w:spacing w:line="476" w:lineRule="auto"/>
        <w:ind w:left="260" w:right="20"/>
        <w:rPr>
          <w:sz w:val="20"/>
          <w:szCs w:val="20"/>
        </w:rPr>
      </w:pPr>
      <w:r>
        <w:rPr>
          <w:rFonts w:eastAsia="Times New Roman"/>
          <w:sz w:val="28"/>
          <w:szCs w:val="28"/>
        </w:rPr>
        <w:lastRenderedPageBreak/>
        <w:t>учатся пользоваться автобусом, троллейбусом, трамваем ( соблюдать правила ожидания транспорта на остановке, правила посадки и высадки и т. п.); знакомятся со значением важнейших дорожных знаков, линий до­рожной разметки проезжей части улицы (дороги).</w:t>
      </w:r>
    </w:p>
    <w:p w:rsidR="003C701C" w:rsidRDefault="003C701C">
      <w:pPr>
        <w:sectPr w:rsidR="003C701C">
          <w:pgSz w:w="11900" w:h="16838"/>
          <w:pgMar w:top="1141" w:right="844" w:bottom="149" w:left="1440" w:header="0" w:footer="0" w:gutter="0"/>
          <w:cols w:space="720" w:equalWidth="0">
            <w:col w:w="9620"/>
          </w:cols>
        </w:sect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353" w:lineRule="exact"/>
        <w:rPr>
          <w:sz w:val="20"/>
          <w:szCs w:val="20"/>
        </w:rPr>
      </w:pPr>
    </w:p>
    <w:p w:rsidR="003C701C" w:rsidRDefault="009C1401">
      <w:pPr>
        <w:ind w:left="9380"/>
        <w:rPr>
          <w:sz w:val="20"/>
          <w:szCs w:val="20"/>
        </w:rPr>
      </w:pPr>
      <w:r>
        <w:rPr>
          <w:rFonts w:eastAsia="Times New Roman"/>
          <w:sz w:val="24"/>
          <w:szCs w:val="24"/>
        </w:rPr>
        <w:t>22</w:t>
      </w:r>
    </w:p>
    <w:p w:rsidR="003C701C" w:rsidRDefault="003C701C">
      <w:pPr>
        <w:sectPr w:rsidR="003C701C">
          <w:type w:val="continuous"/>
          <w:pgSz w:w="11900" w:h="16838"/>
          <w:pgMar w:top="1141" w:right="844" w:bottom="149" w:left="1440" w:header="0" w:footer="0" w:gutter="0"/>
          <w:cols w:space="720" w:equalWidth="0">
            <w:col w:w="9620"/>
          </w:cols>
        </w:sectPr>
      </w:pPr>
    </w:p>
    <w:p w:rsidR="003C701C" w:rsidRDefault="009C1401">
      <w:pPr>
        <w:ind w:right="-239"/>
        <w:jc w:val="center"/>
        <w:rPr>
          <w:sz w:val="20"/>
          <w:szCs w:val="20"/>
        </w:rPr>
      </w:pPr>
      <w:r>
        <w:rPr>
          <w:rFonts w:eastAsia="Times New Roman"/>
          <w:b/>
          <w:bCs/>
          <w:sz w:val="36"/>
          <w:szCs w:val="36"/>
        </w:rPr>
        <w:lastRenderedPageBreak/>
        <w:t>Учебно-тематический план</w:t>
      </w:r>
    </w:p>
    <w:p w:rsidR="003C701C" w:rsidRDefault="009C1401">
      <w:pPr>
        <w:numPr>
          <w:ilvl w:val="0"/>
          <w:numId w:val="27"/>
        </w:numPr>
        <w:tabs>
          <w:tab w:val="left" w:pos="4620"/>
        </w:tabs>
        <w:spacing w:line="239" w:lineRule="auto"/>
        <w:ind w:left="4620" w:hanging="274"/>
        <w:rPr>
          <w:rFonts w:eastAsia="Times New Roman"/>
          <w:b/>
          <w:bCs/>
          <w:sz w:val="36"/>
          <w:szCs w:val="36"/>
        </w:rPr>
      </w:pPr>
      <w:r>
        <w:rPr>
          <w:rFonts w:eastAsia="Times New Roman"/>
          <w:b/>
          <w:bCs/>
          <w:sz w:val="36"/>
          <w:szCs w:val="36"/>
        </w:rPr>
        <w:t>класс</w:t>
      </w:r>
    </w:p>
    <w:p w:rsidR="003C701C" w:rsidRDefault="003C701C">
      <w:pPr>
        <w:spacing w:line="308"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620"/>
        <w:gridCol w:w="3760"/>
        <w:gridCol w:w="1240"/>
        <w:gridCol w:w="1980"/>
        <w:gridCol w:w="1900"/>
      </w:tblGrid>
      <w:tr w:rsidR="003C701C">
        <w:trPr>
          <w:trHeight w:val="324"/>
        </w:trPr>
        <w:tc>
          <w:tcPr>
            <w:tcW w:w="620" w:type="dxa"/>
            <w:tcBorders>
              <w:top w:val="single" w:sz="8" w:space="0" w:color="auto"/>
              <w:left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w:t>
            </w:r>
          </w:p>
        </w:tc>
        <w:tc>
          <w:tcPr>
            <w:tcW w:w="3760" w:type="dxa"/>
            <w:tcBorders>
              <w:top w:val="single" w:sz="8" w:space="0" w:color="auto"/>
              <w:right w:val="single" w:sz="8" w:space="0" w:color="auto"/>
            </w:tcBorders>
            <w:vAlign w:val="bottom"/>
          </w:tcPr>
          <w:p w:rsidR="003C701C" w:rsidRDefault="009C1401">
            <w:pPr>
              <w:ind w:left="1580"/>
              <w:rPr>
                <w:sz w:val="20"/>
                <w:szCs w:val="20"/>
              </w:rPr>
            </w:pPr>
            <w:r>
              <w:rPr>
                <w:rFonts w:eastAsia="Times New Roman"/>
                <w:sz w:val="28"/>
                <w:szCs w:val="28"/>
              </w:rPr>
              <w:t>Тема</w:t>
            </w:r>
          </w:p>
        </w:tc>
        <w:tc>
          <w:tcPr>
            <w:tcW w:w="1240" w:type="dxa"/>
            <w:tcBorders>
              <w:top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Всего</w:t>
            </w:r>
          </w:p>
        </w:tc>
        <w:tc>
          <w:tcPr>
            <w:tcW w:w="1980" w:type="dxa"/>
            <w:tcBorders>
              <w:top w:val="single" w:sz="8" w:space="0" w:color="auto"/>
              <w:right w:val="single" w:sz="8" w:space="0" w:color="auto"/>
            </w:tcBorders>
            <w:vAlign w:val="bottom"/>
          </w:tcPr>
          <w:p w:rsidR="003C701C" w:rsidRDefault="009C1401">
            <w:pPr>
              <w:ind w:left="80"/>
              <w:rPr>
                <w:sz w:val="20"/>
                <w:szCs w:val="20"/>
              </w:rPr>
            </w:pPr>
            <w:r>
              <w:rPr>
                <w:rFonts w:eastAsia="Times New Roman"/>
                <w:sz w:val="28"/>
                <w:szCs w:val="28"/>
              </w:rPr>
              <w:t>Теоретические</w:t>
            </w:r>
          </w:p>
        </w:tc>
        <w:tc>
          <w:tcPr>
            <w:tcW w:w="1900" w:type="dxa"/>
            <w:tcBorders>
              <w:top w:val="single" w:sz="8" w:space="0" w:color="auto"/>
              <w:right w:val="single" w:sz="8" w:space="0" w:color="auto"/>
            </w:tcBorders>
            <w:vAlign w:val="bottom"/>
          </w:tcPr>
          <w:p w:rsidR="003C701C" w:rsidRDefault="009C1401">
            <w:pPr>
              <w:jc w:val="center"/>
              <w:rPr>
                <w:sz w:val="20"/>
                <w:szCs w:val="20"/>
              </w:rPr>
            </w:pPr>
            <w:r>
              <w:rPr>
                <w:rFonts w:eastAsia="Times New Roman"/>
                <w:w w:val="99"/>
                <w:sz w:val="28"/>
                <w:szCs w:val="28"/>
              </w:rPr>
              <w:t>Практические</w:t>
            </w:r>
          </w:p>
        </w:tc>
      </w:tr>
      <w:tr w:rsidR="003C701C">
        <w:trPr>
          <w:trHeight w:val="326"/>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п/п</w:t>
            </w:r>
          </w:p>
        </w:tc>
        <w:tc>
          <w:tcPr>
            <w:tcW w:w="3760" w:type="dxa"/>
            <w:tcBorders>
              <w:bottom w:val="single" w:sz="8" w:space="0" w:color="auto"/>
              <w:right w:val="single" w:sz="8" w:space="0" w:color="auto"/>
            </w:tcBorders>
            <w:vAlign w:val="bottom"/>
          </w:tcPr>
          <w:p w:rsidR="003C701C" w:rsidRDefault="003C701C">
            <w:pPr>
              <w:rPr>
                <w:sz w:val="24"/>
                <w:szCs w:val="24"/>
              </w:rPr>
            </w:pPr>
          </w:p>
        </w:tc>
        <w:tc>
          <w:tcPr>
            <w:tcW w:w="124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часов</w:t>
            </w:r>
          </w:p>
        </w:tc>
        <w:tc>
          <w:tcPr>
            <w:tcW w:w="1980" w:type="dxa"/>
            <w:tcBorders>
              <w:bottom w:val="single" w:sz="8" w:space="0" w:color="auto"/>
              <w:right w:val="single" w:sz="8" w:space="0" w:color="auto"/>
            </w:tcBorders>
            <w:vAlign w:val="bottom"/>
          </w:tcPr>
          <w:p w:rsidR="003C701C" w:rsidRDefault="009C1401">
            <w:pPr>
              <w:ind w:left="80"/>
              <w:rPr>
                <w:sz w:val="20"/>
                <w:szCs w:val="20"/>
              </w:rPr>
            </w:pPr>
            <w:r>
              <w:rPr>
                <w:rFonts w:eastAsia="Times New Roman"/>
                <w:sz w:val="28"/>
                <w:szCs w:val="28"/>
              </w:rPr>
              <w:t>занятия</w:t>
            </w:r>
          </w:p>
        </w:tc>
        <w:tc>
          <w:tcPr>
            <w:tcW w:w="190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занятия</w:t>
            </w: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1</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Виды транспорта</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b/>
                <w:bCs/>
                <w:w w:val="99"/>
                <w:sz w:val="24"/>
                <w:szCs w:val="24"/>
              </w:rPr>
              <w:t>1</w:t>
            </w: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2</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Какие бывают дороги</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b/>
                <w:bCs/>
                <w:w w:val="99"/>
                <w:sz w:val="24"/>
                <w:szCs w:val="24"/>
              </w:rPr>
              <w:t>1</w:t>
            </w:r>
          </w:p>
        </w:tc>
      </w:tr>
      <w:tr w:rsidR="003C701C">
        <w:trPr>
          <w:trHeight w:val="314"/>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3</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Дорожное движение</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0"/>
        </w:trPr>
        <w:tc>
          <w:tcPr>
            <w:tcW w:w="620" w:type="dxa"/>
            <w:tcBorders>
              <w:left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4</w:t>
            </w:r>
          </w:p>
        </w:tc>
        <w:tc>
          <w:tcPr>
            <w:tcW w:w="3760" w:type="dxa"/>
            <w:tcBorders>
              <w:right w:val="single" w:sz="8" w:space="0" w:color="auto"/>
            </w:tcBorders>
            <w:vAlign w:val="bottom"/>
          </w:tcPr>
          <w:p w:rsidR="003C701C" w:rsidRDefault="009C1401">
            <w:pPr>
              <w:spacing w:line="310" w:lineRule="exact"/>
              <w:ind w:left="100"/>
              <w:rPr>
                <w:sz w:val="20"/>
                <w:szCs w:val="20"/>
              </w:rPr>
            </w:pPr>
            <w:r>
              <w:rPr>
                <w:rFonts w:eastAsia="Times New Roman"/>
                <w:sz w:val="28"/>
                <w:szCs w:val="28"/>
              </w:rPr>
              <w:t>Перекрѐсток и</w:t>
            </w:r>
          </w:p>
        </w:tc>
        <w:tc>
          <w:tcPr>
            <w:tcW w:w="1240" w:type="dxa"/>
            <w:tcBorders>
              <w:right w:val="single" w:sz="8" w:space="0" w:color="auto"/>
            </w:tcBorders>
            <w:vAlign w:val="bottom"/>
          </w:tcPr>
          <w:p w:rsidR="003C701C" w:rsidRDefault="009C1401">
            <w:pPr>
              <w:spacing w:line="310"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r>
      <w:tr w:rsidR="003C701C">
        <w:trPr>
          <w:trHeight w:val="326"/>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автомагистраль</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5</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Населѐнный пункт</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6</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Движение на загородной</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дороге</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7</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Внимание!</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Железнодорожный переезд</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8</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Движение в трудных</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30"/>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условиях</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9</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Жилая зона</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10</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Мы ориентируемся на</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9C1401">
            <w:pPr>
              <w:spacing w:line="264" w:lineRule="exact"/>
              <w:jc w:val="center"/>
              <w:rPr>
                <w:sz w:val="20"/>
                <w:szCs w:val="20"/>
              </w:rPr>
            </w:pPr>
            <w:r>
              <w:rPr>
                <w:rFonts w:eastAsia="Times New Roman"/>
                <w:w w:val="99"/>
                <w:sz w:val="24"/>
                <w:szCs w:val="24"/>
              </w:rPr>
              <w:t>1</w:t>
            </w: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местности</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11</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Труд водителя</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12</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Что такое тормозной путь</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9C1401">
            <w:pPr>
              <w:spacing w:line="264" w:lineRule="exact"/>
              <w:jc w:val="center"/>
              <w:rPr>
                <w:sz w:val="20"/>
                <w:szCs w:val="20"/>
              </w:rPr>
            </w:pPr>
            <w:r>
              <w:rPr>
                <w:rFonts w:eastAsia="Times New Roman"/>
                <w:b/>
                <w:bCs/>
                <w:w w:val="99"/>
                <w:sz w:val="24"/>
                <w:szCs w:val="24"/>
              </w:rPr>
              <w:t>1</w:t>
            </w: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13</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Световые сигналы</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30"/>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автомобиля</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14</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Случай на дороге</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15</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В метро</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9C1401">
            <w:pPr>
              <w:spacing w:line="264" w:lineRule="exact"/>
              <w:ind w:left="120"/>
              <w:rPr>
                <w:sz w:val="20"/>
                <w:szCs w:val="20"/>
              </w:rPr>
            </w:pPr>
            <w:r>
              <w:rPr>
                <w:rFonts w:eastAsia="Times New Roman"/>
                <w:sz w:val="24"/>
                <w:szCs w:val="24"/>
              </w:rPr>
              <w:t>16</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Проверим себя</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17</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Дорога – зона повышенной</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опасности</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18</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Чрезвычайные ситуации на</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8"/>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транспорте</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right w:val="single" w:sz="8" w:space="0" w:color="auto"/>
            </w:tcBorders>
            <w:vAlign w:val="bottom"/>
          </w:tcPr>
          <w:p w:rsidR="003C701C" w:rsidRDefault="009C1401">
            <w:pPr>
              <w:spacing w:line="310" w:lineRule="exact"/>
              <w:ind w:left="120"/>
              <w:rPr>
                <w:sz w:val="20"/>
                <w:szCs w:val="20"/>
              </w:rPr>
            </w:pPr>
            <w:r>
              <w:rPr>
                <w:rFonts w:eastAsia="Times New Roman"/>
                <w:sz w:val="28"/>
                <w:szCs w:val="28"/>
              </w:rPr>
              <w:t>19</w:t>
            </w:r>
          </w:p>
        </w:tc>
        <w:tc>
          <w:tcPr>
            <w:tcW w:w="3760" w:type="dxa"/>
            <w:tcBorders>
              <w:right w:val="single" w:sz="8" w:space="0" w:color="auto"/>
            </w:tcBorders>
            <w:vAlign w:val="bottom"/>
          </w:tcPr>
          <w:p w:rsidR="003C701C" w:rsidRDefault="009C1401">
            <w:pPr>
              <w:spacing w:line="310" w:lineRule="exact"/>
              <w:ind w:left="100"/>
              <w:rPr>
                <w:sz w:val="20"/>
                <w:szCs w:val="20"/>
              </w:rPr>
            </w:pPr>
            <w:r>
              <w:rPr>
                <w:rFonts w:eastAsia="Times New Roman"/>
                <w:sz w:val="28"/>
                <w:szCs w:val="28"/>
              </w:rPr>
              <w:t>Государственные службы</w:t>
            </w:r>
          </w:p>
        </w:tc>
        <w:tc>
          <w:tcPr>
            <w:tcW w:w="1240" w:type="dxa"/>
            <w:tcBorders>
              <w:right w:val="single" w:sz="8" w:space="0" w:color="auto"/>
            </w:tcBorders>
            <w:vAlign w:val="bottom"/>
          </w:tcPr>
          <w:p w:rsidR="003C701C" w:rsidRDefault="009C1401">
            <w:pPr>
              <w:spacing w:line="310"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9C1401">
            <w:pPr>
              <w:spacing w:line="310" w:lineRule="exact"/>
              <w:ind w:right="80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безопасности и спасения</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tcBorders>
            <w:vAlign w:val="bottom"/>
          </w:tcPr>
          <w:p w:rsidR="003C701C" w:rsidRDefault="003C701C">
            <w:pPr>
              <w:rPr>
                <w:sz w:val="24"/>
                <w:szCs w:val="24"/>
              </w:rPr>
            </w:pPr>
          </w:p>
        </w:tc>
        <w:tc>
          <w:tcPr>
            <w:tcW w:w="6980" w:type="dxa"/>
            <w:gridSpan w:val="3"/>
            <w:tcBorders>
              <w:bottom w:val="single" w:sz="8" w:space="0" w:color="auto"/>
            </w:tcBorders>
            <w:vAlign w:val="bottom"/>
          </w:tcPr>
          <w:p w:rsidR="003C701C" w:rsidRDefault="009C1401">
            <w:pPr>
              <w:spacing w:line="308" w:lineRule="exact"/>
              <w:ind w:left="1440"/>
              <w:rPr>
                <w:sz w:val="20"/>
                <w:szCs w:val="20"/>
              </w:rPr>
            </w:pPr>
            <w:r>
              <w:rPr>
                <w:rFonts w:eastAsia="Times New Roman"/>
                <w:sz w:val="28"/>
                <w:szCs w:val="28"/>
              </w:rPr>
              <w:t>МОДУЛЬ «ДОРОЖНАЯ БЕЗОПАСНОСТЬ»</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20</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Дорога, ее элементы и</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правила поведения на ней</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21</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Остановочный путь и</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скорость движения</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20" w:type="dxa"/>
            <w:tcBorders>
              <w:left w:val="single" w:sz="8" w:space="0" w:color="auto"/>
              <w:right w:val="single" w:sz="8" w:space="0" w:color="auto"/>
            </w:tcBorders>
            <w:vAlign w:val="bottom"/>
          </w:tcPr>
          <w:p w:rsidR="003C701C" w:rsidRDefault="009C1401">
            <w:pPr>
              <w:spacing w:line="312" w:lineRule="exact"/>
              <w:ind w:left="120"/>
              <w:rPr>
                <w:sz w:val="20"/>
                <w:szCs w:val="20"/>
              </w:rPr>
            </w:pPr>
            <w:r>
              <w:rPr>
                <w:rFonts w:eastAsia="Times New Roman"/>
                <w:sz w:val="28"/>
                <w:szCs w:val="28"/>
              </w:rPr>
              <w:t>23</w:t>
            </w:r>
          </w:p>
        </w:tc>
        <w:tc>
          <w:tcPr>
            <w:tcW w:w="3760" w:type="dxa"/>
            <w:tcBorders>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Пешеходные переходы</w:t>
            </w:r>
          </w:p>
        </w:tc>
        <w:tc>
          <w:tcPr>
            <w:tcW w:w="1240" w:type="dxa"/>
            <w:tcBorders>
              <w:right w:val="single" w:sz="8" w:space="0" w:color="auto"/>
            </w:tcBorders>
            <w:vAlign w:val="bottom"/>
          </w:tcPr>
          <w:p w:rsidR="003C701C" w:rsidRDefault="009C1401">
            <w:pPr>
              <w:spacing w:line="312" w:lineRule="exact"/>
              <w:ind w:right="421"/>
              <w:jc w:val="right"/>
              <w:rPr>
                <w:sz w:val="20"/>
                <w:szCs w:val="20"/>
              </w:rPr>
            </w:pPr>
            <w:r>
              <w:rPr>
                <w:rFonts w:eastAsia="Times New Roman"/>
                <w:sz w:val="28"/>
                <w:szCs w:val="28"/>
              </w:rPr>
              <w:t>2</w:t>
            </w:r>
          </w:p>
        </w:tc>
        <w:tc>
          <w:tcPr>
            <w:tcW w:w="1980" w:type="dxa"/>
            <w:tcBorders>
              <w:right w:val="single" w:sz="8" w:space="0" w:color="auto"/>
            </w:tcBorders>
            <w:vAlign w:val="bottom"/>
          </w:tcPr>
          <w:p w:rsidR="003C701C" w:rsidRDefault="009C1401">
            <w:pPr>
              <w:spacing w:line="312" w:lineRule="exact"/>
              <w:ind w:right="801"/>
              <w:jc w:val="right"/>
              <w:rPr>
                <w:sz w:val="20"/>
                <w:szCs w:val="20"/>
              </w:rPr>
            </w:pPr>
            <w:r>
              <w:rPr>
                <w:rFonts w:eastAsia="Times New Roman"/>
                <w:sz w:val="28"/>
                <w:szCs w:val="28"/>
              </w:rPr>
              <w:t>1</w:t>
            </w:r>
          </w:p>
        </w:tc>
        <w:tc>
          <w:tcPr>
            <w:tcW w:w="1900" w:type="dxa"/>
            <w:tcBorders>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1</w:t>
            </w: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24</w:t>
            </w:r>
          </w:p>
        </w:tc>
        <w:tc>
          <w:tcPr>
            <w:tcW w:w="3760" w:type="dxa"/>
            <w:tcBorders>
              <w:bottom w:val="single" w:sz="8" w:space="0" w:color="auto"/>
              <w:right w:val="single" w:sz="8" w:space="0" w:color="auto"/>
            </w:tcBorders>
            <w:vAlign w:val="bottom"/>
          </w:tcPr>
          <w:p w:rsidR="003C701C" w:rsidRDefault="003C701C">
            <w:pPr>
              <w:rPr>
                <w:sz w:val="24"/>
                <w:szCs w:val="24"/>
              </w:rPr>
            </w:pP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25</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Нерегулируемые</w:t>
            </w:r>
          </w:p>
        </w:tc>
        <w:tc>
          <w:tcPr>
            <w:tcW w:w="1240" w:type="dxa"/>
            <w:tcBorders>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1</w:t>
            </w:r>
          </w:p>
        </w:tc>
        <w:tc>
          <w:tcPr>
            <w:tcW w:w="1980" w:type="dxa"/>
            <w:tcBorders>
              <w:right w:val="single" w:sz="8" w:space="0" w:color="auto"/>
            </w:tcBorders>
            <w:vAlign w:val="bottom"/>
          </w:tcPr>
          <w:p w:rsidR="003C701C" w:rsidRDefault="003C701C">
            <w:pPr>
              <w:rPr>
                <w:sz w:val="24"/>
                <w:szCs w:val="24"/>
              </w:rPr>
            </w:pPr>
          </w:p>
        </w:tc>
        <w:tc>
          <w:tcPr>
            <w:tcW w:w="190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9C1401">
            <w:pPr>
              <w:ind w:left="120"/>
              <w:rPr>
                <w:sz w:val="20"/>
                <w:szCs w:val="20"/>
              </w:rPr>
            </w:pPr>
            <w:r>
              <w:rPr>
                <w:rFonts w:eastAsia="Times New Roman"/>
                <w:sz w:val="28"/>
                <w:szCs w:val="28"/>
              </w:rPr>
              <w:t>26</w:t>
            </w: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перекрестки</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3"/>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left="120"/>
              <w:rPr>
                <w:sz w:val="20"/>
                <w:szCs w:val="20"/>
              </w:rPr>
            </w:pPr>
            <w:r>
              <w:rPr>
                <w:rFonts w:eastAsia="Times New Roman"/>
                <w:sz w:val="28"/>
                <w:szCs w:val="28"/>
              </w:rPr>
              <w:t>27-</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Регулируемые перекрестки.</w:t>
            </w:r>
          </w:p>
        </w:tc>
        <w:tc>
          <w:tcPr>
            <w:tcW w:w="1240" w:type="dxa"/>
            <w:tcBorders>
              <w:bottom w:val="single" w:sz="8" w:space="0" w:color="auto"/>
              <w:right w:val="single" w:sz="8" w:space="0" w:color="auto"/>
            </w:tcBorders>
            <w:vAlign w:val="bottom"/>
          </w:tcPr>
          <w:p w:rsidR="003C701C" w:rsidRDefault="009C1401">
            <w:pPr>
              <w:spacing w:line="308" w:lineRule="exact"/>
              <w:ind w:right="421"/>
              <w:jc w:val="right"/>
              <w:rPr>
                <w:sz w:val="20"/>
                <w:szCs w:val="20"/>
              </w:rPr>
            </w:pPr>
            <w:r>
              <w:rPr>
                <w:rFonts w:eastAsia="Times New Roman"/>
                <w:sz w:val="28"/>
                <w:szCs w:val="28"/>
              </w:rPr>
              <w:t>2</w:t>
            </w:r>
          </w:p>
        </w:tc>
        <w:tc>
          <w:tcPr>
            <w:tcW w:w="1980" w:type="dxa"/>
            <w:tcBorders>
              <w:bottom w:val="single" w:sz="8" w:space="0" w:color="auto"/>
              <w:right w:val="single" w:sz="8" w:space="0" w:color="auto"/>
            </w:tcBorders>
            <w:vAlign w:val="bottom"/>
          </w:tcPr>
          <w:p w:rsidR="003C701C" w:rsidRDefault="009C1401">
            <w:pPr>
              <w:spacing w:line="308" w:lineRule="exact"/>
              <w:ind w:right="801"/>
              <w:jc w:val="right"/>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r>
    </w:tbl>
    <w:p w:rsidR="003C701C" w:rsidRDefault="003C701C">
      <w:pPr>
        <w:spacing w:line="200" w:lineRule="exact"/>
        <w:rPr>
          <w:sz w:val="20"/>
          <w:szCs w:val="20"/>
        </w:rPr>
      </w:pPr>
    </w:p>
    <w:p w:rsidR="003C701C" w:rsidRDefault="003C701C">
      <w:pPr>
        <w:sectPr w:rsidR="003C701C">
          <w:pgSz w:w="11900" w:h="16838"/>
          <w:pgMar w:top="1131" w:right="844" w:bottom="149" w:left="1440" w:header="0" w:footer="0" w:gutter="0"/>
          <w:cols w:space="720" w:equalWidth="0">
            <w:col w:w="9620"/>
          </w:cols>
        </w:sectPr>
      </w:pPr>
    </w:p>
    <w:p w:rsidR="003C701C" w:rsidRDefault="003C701C">
      <w:pPr>
        <w:spacing w:line="212" w:lineRule="exact"/>
        <w:rPr>
          <w:sz w:val="20"/>
          <w:szCs w:val="20"/>
        </w:rPr>
      </w:pPr>
    </w:p>
    <w:p w:rsidR="003C701C" w:rsidRDefault="009C1401">
      <w:pPr>
        <w:ind w:left="9380"/>
        <w:rPr>
          <w:sz w:val="20"/>
          <w:szCs w:val="20"/>
        </w:rPr>
      </w:pPr>
      <w:r>
        <w:rPr>
          <w:rFonts w:eastAsia="Times New Roman"/>
          <w:sz w:val="24"/>
          <w:szCs w:val="24"/>
        </w:rPr>
        <w:t>23</w:t>
      </w:r>
    </w:p>
    <w:p w:rsidR="003C701C" w:rsidRDefault="003C701C">
      <w:pPr>
        <w:sectPr w:rsidR="003C701C">
          <w:type w:val="continuous"/>
          <w:pgSz w:w="11900" w:h="16838"/>
          <w:pgMar w:top="1131" w:right="844" w:bottom="149" w:left="1440" w:header="0" w:footer="0" w:gutter="0"/>
          <w:cols w:space="720" w:equalWidth="0">
            <w:col w:w="9620"/>
          </w:cols>
        </w:sectPr>
      </w:pPr>
    </w:p>
    <w:tbl>
      <w:tblPr>
        <w:tblW w:w="0" w:type="auto"/>
        <w:tblInd w:w="310" w:type="dxa"/>
        <w:tblLayout w:type="fixed"/>
        <w:tblCellMar>
          <w:left w:w="0" w:type="dxa"/>
          <w:right w:w="0" w:type="dxa"/>
        </w:tblCellMar>
        <w:tblLook w:val="04A0" w:firstRow="1" w:lastRow="0" w:firstColumn="1" w:lastColumn="0" w:noHBand="0" w:noVBand="1"/>
      </w:tblPr>
      <w:tblGrid>
        <w:gridCol w:w="620"/>
        <w:gridCol w:w="3760"/>
        <w:gridCol w:w="1240"/>
        <w:gridCol w:w="1980"/>
        <w:gridCol w:w="1900"/>
      </w:tblGrid>
      <w:tr w:rsidR="003C701C">
        <w:trPr>
          <w:trHeight w:val="324"/>
        </w:trPr>
        <w:tc>
          <w:tcPr>
            <w:tcW w:w="620" w:type="dxa"/>
            <w:tcBorders>
              <w:top w:val="single" w:sz="8" w:space="0" w:color="auto"/>
              <w:left w:val="single" w:sz="8" w:space="0" w:color="auto"/>
              <w:right w:val="single" w:sz="8" w:space="0" w:color="auto"/>
            </w:tcBorders>
            <w:vAlign w:val="bottom"/>
          </w:tcPr>
          <w:p w:rsidR="003C701C" w:rsidRDefault="009C1401">
            <w:pPr>
              <w:ind w:right="81"/>
              <w:jc w:val="right"/>
              <w:rPr>
                <w:sz w:val="20"/>
                <w:szCs w:val="20"/>
              </w:rPr>
            </w:pPr>
            <w:r>
              <w:rPr>
                <w:rFonts w:eastAsia="Times New Roman"/>
                <w:sz w:val="28"/>
                <w:szCs w:val="28"/>
              </w:rPr>
              <w:lastRenderedPageBreak/>
              <w:t>28</w:t>
            </w:r>
          </w:p>
        </w:tc>
        <w:tc>
          <w:tcPr>
            <w:tcW w:w="3760" w:type="dxa"/>
            <w:tcBorders>
              <w:top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Светофор. Регулировщик и</w:t>
            </w:r>
          </w:p>
        </w:tc>
        <w:tc>
          <w:tcPr>
            <w:tcW w:w="1240" w:type="dxa"/>
            <w:tcBorders>
              <w:top w:val="single" w:sz="8" w:space="0" w:color="auto"/>
              <w:right w:val="single" w:sz="8" w:space="0" w:color="auto"/>
            </w:tcBorders>
            <w:vAlign w:val="bottom"/>
          </w:tcPr>
          <w:p w:rsidR="003C701C" w:rsidRDefault="003C701C">
            <w:pPr>
              <w:rPr>
                <w:sz w:val="24"/>
                <w:szCs w:val="24"/>
              </w:rPr>
            </w:pPr>
          </w:p>
        </w:tc>
        <w:tc>
          <w:tcPr>
            <w:tcW w:w="1980" w:type="dxa"/>
            <w:tcBorders>
              <w:top w:val="single" w:sz="8" w:space="0" w:color="auto"/>
              <w:right w:val="single" w:sz="8" w:space="0" w:color="auto"/>
            </w:tcBorders>
            <w:vAlign w:val="bottom"/>
          </w:tcPr>
          <w:p w:rsidR="003C701C" w:rsidRDefault="003C701C">
            <w:pPr>
              <w:rPr>
                <w:sz w:val="24"/>
                <w:szCs w:val="24"/>
              </w:rPr>
            </w:pPr>
          </w:p>
        </w:tc>
        <w:tc>
          <w:tcPr>
            <w:tcW w:w="1900" w:type="dxa"/>
            <w:tcBorders>
              <w:top w:val="single" w:sz="8" w:space="0" w:color="auto"/>
              <w:right w:val="single" w:sz="8" w:space="0" w:color="auto"/>
            </w:tcBorders>
            <w:vAlign w:val="bottom"/>
          </w:tcPr>
          <w:p w:rsidR="003C701C" w:rsidRDefault="003C701C">
            <w:pPr>
              <w:rPr>
                <w:sz w:val="24"/>
                <w:szCs w:val="24"/>
              </w:rPr>
            </w:pP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его сигналы</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20" w:type="dxa"/>
            <w:tcBorders>
              <w:left w:val="single" w:sz="8" w:space="0" w:color="auto"/>
              <w:right w:val="single" w:sz="8" w:space="0" w:color="auto"/>
            </w:tcBorders>
            <w:vAlign w:val="bottom"/>
          </w:tcPr>
          <w:p w:rsidR="003C701C" w:rsidRDefault="009C1401">
            <w:pPr>
              <w:spacing w:line="312" w:lineRule="exact"/>
              <w:ind w:right="81"/>
              <w:jc w:val="right"/>
              <w:rPr>
                <w:sz w:val="20"/>
                <w:szCs w:val="20"/>
              </w:rPr>
            </w:pPr>
            <w:r>
              <w:rPr>
                <w:rFonts w:eastAsia="Times New Roman"/>
                <w:sz w:val="28"/>
                <w:szCs w:val="28"/>
              </w:rPr>
              <w:t>29</w:t>
            </w:r>
          </w:p>
        </w:tc>
        <w:tc>
          <w:tcPr>
            <w:tcW w:w="3760" w:type="dxa"/>
            <w:tcBorders>
              <w:right w:val="single" w:sz="8" w:space="0" w:color="auto"/>
            </w:tcBorders>
            <w:vAlign w:val="bottom"/>
          </w:tcPr>
          <w:p w:rsidR="003C701C" w:rsidRDefault="009C1401">
            <w:pPr>
              <w:spacing w:line="312" w:lineRule="exact"/>
              <w:ind w:left="100"/>
              <w:rPr>
                <w:sz w:val="20"/>
                <w:szCs w:val="20"/>
              </w:rPr>
            </w:pPr>
            <w:r>
              <w:rPr>
                <w:rFonts w:eastAsia="Times New Roman"/>
                <w:sz w:val="28"/>
                <w:szCs w:val="28"/>
              </w:rPr>
              <w:t>Поездка в автобусе,</w:t>
            </w:r>
          </w:p>
        </w:tc>
        <w:tc>
          <w:tcPr>
            <w:tcW w:w="1240" w:type="dxa"/>
            <w:tcBorders>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2</w:t>
            </w:r>
          </w:p>
        </w:tc>
        <w:tc>
          <w:tcPr>
            <w:tcW w:w="1980" w:type="dxa"/>
            <w:tcBorders>
              <w:right w:val="single" w:sz="8" w:space="0" w:color="auto"/>
            </w:tcBorders>
            <w:vAlign w:val="bottom"/>
          </w:tcPr>
          <w:p w:rsidR="003C701C" w:rsidRDefault="009C1401">
            <w:pPr>
              <w:spacing w:line="312" w:lineRule="exact"/>
              <w:jc w:val="center"/>
              <w:rPr>
                <w:sz w:val="20"/>
                <w:szCs w:val="20"/>
              </w:rPr>
            </w:pPr>
            <w:r>
              <w:rPr>
                <w:rFonts w:eastAsia="Times New Roman"/>
                <w:w w:val="99"/>
                <w:sz w:val="28"/>
                <w:szCs w:val="28"/>
              </w:rPr>
              <w:t>2</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9C1401">
            <w:pPr>
              <w:ind w:right="81"/>
              <w:jc w:val="right"/>
              <w:rPr>
                <w:sz w:val="20"/>
                <w:szCs w:val="20"/>
              </w:rPr>
            </w:pPr>
            <w:r>
              <w:rPr>
                <w:rFonts w:eastAsia="Times New Roman"/>
                <w:sz w:val="28"/>
                <w:szCs w:val="28"/>
              </w:rPr>
              <w:t>30</w:t>
            </w: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троллейбусе и в трамвае</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2"/>
        </w:trPr>
        <w:tc>
          <w:tcPr>
            <w:tcW w:w="620" w:type="dxa"/>
            <w:tcBorders>
              <w:left w:val="single" w:sz="8" w:space="0" w:color="auto"/>
              <w:bottom w:val="single" w:sz="8" w:space="0" w:color="auto"/>
              <w:right w:val="single" w:sz="8" w:space="0" w:color="auto"/>
            </w:tcBorders>
            <w:vAlign w:val="bottom"/>
          </w:tcPr>
          <w:p w:rsidR="003C701C" w:rsidRDefault="009C1401">
            <w:pPr>
              <w:spacing w:line="308" w:lineRule="exact"/>
              <w:ind w:right="81"/>
              <w:jc w:val="right"/>
              <w:rPr>
                <w:sz w:val="20"/>
                <w:szCs w:val="20"/>
              </w:rPr>
            </w:pPr>
            <w:r>
              <w:rPr>
                <w:rFonts w:eastAsia="Times New Roman"/>
                <w:sz w:val="28"/>
                <w:szCs w:val="28"/>
              </w:rPr>
              <w:t>31</w:t>
            </w: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Поездка за город</w:t>
            </w:r>
          </w:p>
        </w:tc>
        <w:tc>
          <w:tcPr>
            <w:tcW w:w="124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08"/>
        </w:trPr>
        <w:tc>
          <w:tcPr>
            <w:tcW w:w="620" w:type="dxa"/>
            <w:tcBorders>
              <w:left w:val="single" w:sz="8" w:space="0" w:color="auto"/>
              <w:right w:val="single" w:sz="8" w:space="0" w:color="auto"/>
            </w:tcBorders>
            <w:vAlign w:val="bottom"/>
          </w:tcPr>
          <w:p w:rsidR="003C701C" w:rsidRDefault="009C1401">
            <w:pPr>
              <w:spacing w:line="308" w:lineRule="exact"/>
              <w:ind w:right="81"/>
              <w:jc w:val="right"/>
              <w:rPr>
                <w:sz w:val="20"/>
                <w:szCs w:val="20"/>
              </w:rPr>
            </w:pPr>
            <w:r>
              <w:rPr>
                <w:rFonts w:eastAsia="Times New Roman"/>
                <w:sz w:val="28"/>
                <w:szCs w:val="28"/>
              </w:rPr>
              <w:t>32</w:t>
            </w:r>
            <w:r w:rsidR="00B44EDC">
              <w:rPr>
                <w:rFonts w:eastAsia="Times New Roman"/>
                <w:sz w:val="28"/>
                <w:szCs w:val="28"/>
              </w:rPr>
              <w:t>-34</w:t>
            </w:r>
          </w:p>
        </w:tc>
        <w:tc>
          <w:tcPr>
            <w:tcW w:w="3760" w:type="dxa"/>
            <w:tcBorders>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Где можно и где нельзя</w:t>
            </w:r>
          </w:p>
        </w:tc>
        <w:tc>
          <w:tcPr>
            <w:tcW w:w="124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80" w:type="dxa"/>
            <w:tcBorders>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1</w:t>
            </w:r>
          </w:p>
        </w:tc>
        <w:tc>
          <w:tcPr>
            <w:tcW w:w="1900" w:type="dxa"/>
            <w:tcBorders>
              <w:right w:val="single" w:sz="8" w:space="0" w:color="auto"/>
            </w:tcBorders>
            <w:vAlign w:val="bottom"/>
          </w:tcPr>
          <w:p w:rsidR="003C701C" w:rsidRDefault="003C701C">
            <w:pPr>
              <w:rPr>
                <w:sz w:val="24"/>
                <w:szCs w:val="24"/>
              </w:rPr>
            </w:pPr>
          </w:p>
        </w:tc>
      </w:tr>
      <w:tr w:rsidR="003C701C">
        <w:trPr>
          <w:trHeight w:val="325"/>
        </w:trPr>
        <w:tc>
          <w:tcPr>
            <w:tcW w:w="620" w:type="dxa"/>
            <w:tcBorders>
              <w:left w:val="single" w:sz="8" w:space="0" w:color="auto"/>
              <w:bottom w:val="single" w:sz="8" w:space="0" w:color="auto"/>
              <w:right w:val="single" w:sz="8" w:space="0" w:color="auto"/>
            </w:tcBorders>
            <w:vAlign w:val="bottom"/>
          </w:tcPr>
          <w:p w:rsidR="003C701C" w:rsidRDefault="003C701C">
            <w:pPr>
              <w:rPr>
                <w:sz w:val="24"/>
                <w:szCs w:val="24"/>
              </w:rPr>
            </w:pPr>
          </w:p>
        </w:tc>
        <w:tc>
          <w:tcPr>
            <w:tcW w:w="3760" w:type="dxa"/>
            <w:tcBorders>
              <w:bottom w:val="single" w:sz="8" w:space="0" w:color="auto"/>
              <w:right w:val="single" w:sz="8" w:space="0" w:color="auto"/>
            </w:tcBorders>
            <w:vAlign w:val="bottom"/>
          </w:tcPr>
          <w:p w:rsidR="003C701C" w:rsidRDefault="009C1401">
            <w:pPr>
              <w:ind w:left="100"/>
              <w:rPr>
                <w:sz w:val="20"/>
                <w:szCs w:val="20"/>
              </w:rPr>
            </w:pPr>
            <w:r>
              <w:rPr>
                <w:rFonts w:eastAsia="Times New Roman"/>
                <w:sz w:val="28"/>
                <w:szCs w:val="28"/>
              </w:rPr>
              <w:t>играть</w:t>
            </w:r>
          </w:p>
        </w:tc>
        <w:tc>
          <w:tcPr>
            <w:tcW w:w="1240" w:type="dxa"/>
            <w:tcBorders>
              <w:bottom w:val="single" w:sz="8" w:space="0" w:color="auto"/>
              <w:right w:val="single" w:sz="8" w:space="0" w:color="auto"/>
            </w:tcBorders>
            <w:vAlign w:val="bottom"/>
          </w:tcPr>
          <w:p w:rsidR="003C701C" w:rsidRDefault="003C701C">
            <w:pPr>
              <w:rPr>
                <w:sz w:val="24"/>
                <w:szCs w:val="24"/>
              </w:rPr>
            </w:pPr>
          </w:p>
        </w:tc>
        <w:tc>
          <w:tcPr>
            <w:tcW w:w="1980" w:type="dxa"/>
            <w:tcBorders>
              <w:bottom w:val="single" w:sz="8" w:space="0" w:color="auto"/>
              <w:right w:val="single" w:sz="8" w:space="0" w:color="auto"/>
            </w:tcBorders>
            <w:vAlign w:val="bottom"/>
          </w:tcPr>
          <w:p w:rsidR="003C701C" w:rsidRDefault="003C701C">
            <w:pPr>
              <w:rPr>
                <w:sz w:val="24"/>
                <w:szCs w:val="24"/>
              </w:rPr>
            </w:pPr>
          </w:p>
        </w:tc>
        <w:tc>
          <w:tcPr>
            <w:tcW w:w="1900" w:type="dxa"/>
            <w:tcBorders>
              <w:bottom w:val="single" w:sz="8" w:space="0" w:color="auto"/>
              <w:right w:val="single" w:sz="8" w:space="0" w:color="auto"/>
            </w:tcBorders>
            <w:vAlign w:val="bottom"/>
          </w:tcPr>
          <w:p w:rsidR="003C701C" w:rsidRDefault="003C701C">
            <w:pPr>
              <w:rPr>
                <w:sz w:val="24"/>
                <w:szCs w:val="24"/>
              </w:rPr>
            </w:pPr>
          </w:p>
        </w:tc>
      </w:tr>
      <w:tr w:rsidR="003C701C">
        <w:trPr>
          <w:trHeight w:val="311"/>
        </w:trPr>
        <w:tc>
          <w:tcPr>
            <w:tcW w:w="620" w:type="dxa"/>
            <w:tcBorders>
              <w:left w:val="single" w:sz="8" w:space="0" w:color="auto"/>
              <w:bottom w:val="single" w:sz="8" w:space="0" w:color="auto"/>
              <w:right w:val="single" w:sz="8" w:space="0" w:color="auto"/>
            </w:tcBorders>
            <w:vAlign w:val="bottom"/>
          </w:tcPr>
          <w:p w:rsidR="003C701C" w:rsidRDefault="003C701C" w:rsidP="00B44EDC">
            <w:pPr>
              <w:spacing w:line="308" w:lineRule="exact"/>
              <w:ind w:right="81"/>
              <w:jc w:val="right"/>
              <w:rPr>
                <w:sz w:val="20"/>
                <w:szCs w:val="20"/>
              </w:rPr>
            </w:pPr>
          </w:p>
        </w:tc>
        <w:tc>
          <w:tcPr>
            <w:tcW w:w="3760" w:type="dxa"/>
            <w:tcBorders>
              <w:bottom w:val="single" w:sz="8" w:space="0" w:color="auto"/>
              <w:right w:val="single" w:sz="8" w:space="0" w:color="auto"/>
            </w:tcBorders>
            <w:vAlign w:val="bottom"/>
          </w:tcPr>
          <w:p w:rsidR="003C701C" w:rsidRDefault="009C1401">
            <w:pPr>
              <w:spacing w:line="308" w:lineRule="exact"/>
              <w:ind w:left="100"/>
              <w:rPr>
                <w:sz w:val="20"/>
                <w:szCs w:val="20"/>
              </w:rPr>
            </w:pPr>
            <w:r>
              <w:rPr>
                <w:rFonts w:eastAsia="Times New Roman"/>
                <w:sz w:val="28"/>
                <w:szCs w:val="28"/>
              </w:rPr>
              <w:t>Итого</w:t>
            </w:r>
          </w:p>
        </w:tc>
        <w:tc>
          <w:tcPr>
            <w:tcW w:w="1240" w:type="dxa"/>
            <w:tcBorders>
              <w:bottom w:val="single" w:sz="8" w:space="0" w:color="auto"/>
              <w:right w:val="single" w:sz="8" w:space="0" w:color="auto"/>
            </w:tcBorders>
            <w:vAlign w:val="bottom"/>
          </w:tcPr>
          <w:p w:rsidR="003C701C" w:rsidRDefault="00B44EDC">
            <w:pPr>
              <w:spacing w:line="308" w:lineRule="exact"/>
              <w:jc w:val="center"/>
              <w:rPr>
                <w:sz w:val="20"/>
                <w:szCs w:val="20"/>
              </w:rPr>
            </w:pPr>
            <w:r>
              <w:rPr>
                <w:rFonts w:eastAsia="Times New Roman"/>
                <w:w w:val="99"/>
                <w:sz w:val="28"/>
                <w:szCs w:val="28"/>
              </w:rPr>
              <w:t>34</w:t>
            </w:r>
          </w:p>
        </w:tc>
        <w:tc>
          <w:tcPr>
            <w:tcW w:w="1980" w:type="dxa"/>
            <w:tcBorders>
              <w:bottom w:val="single" w:sz="8" w:space="0" w:color="auto"/>
              <w:right w:val="single" w:sz="8" w:space="0" w:color="auto"/>
            </w:tcBorders>
            <w:vAlign w:val="bottom"/>
          </w:tcPr>
          <w:p w:rsidR="003C701C" w:rsidRDefault="009C1401">
            <w:pPr>
              <w:spacing w:line="308" w:lineRule="exact"/>
              <w:jc w:val="center"/>
              <w:rPr>
                <w:sz w:val="20"/>
                <w:szCs w:val="20"/>
              </w:rPr>
            </w:pPr>
            <w:r>
              <w:rPr>
                <w:rFonts w:eastAsia="Times New Roman"/>
                <w:w w:val="99"/>
                <w:sz w:val="28"/>
                <w:szCs w:val="28"/>
              </w:rPr>
              <w:t>23</w:t>
            </w:r>
          </w:p>
        </w:tc>
        <w:tc>
          <w:tcPr>
            <w:tcW w:w="1900" w:type="dxa"/>
            <w:tcBorders>
              <w:bottom w:val="single" w:sz="8" w:space="0" w:color="auto"/>
              <w:right w:val="single" w:sz="8" w:space="0" w:color="auto"/>
            </w:tcBorders>
            <w:vAlign w:val="bottom"/>
          </w:tcPr>
          <w:p w:rsidR="003C701C" w:rsidRDefault="009C1401">
            <w:pPr>
              <w:spacing w:line="308" w:lineRule="exact"/>
              <w:ind w:right="1381"/>
              <w:jc w:val="right"/>
              <w:rPr>
                <w:sz w:val="20"/>
                <w:szCs w:val="20"/>
              </w:rPr>
            </w:pPr>
            <w:r>
              <w:rPr>
                <w:rFonts w:eastAsia="Times New Roman"/>
                <w:sz w:val="28"/>
                <w:szCs w:val="28"/>
              </w:rPr>
              <w:t>10</w:t>
            </w:r>
          </w:p>
        </w:tc>
      </w:tr>
    </w:tbl>
    <w:p w:rsidR="003C701C" w:rsidRDefault="003C701C">
      <w:pPr>
        <w:spacing w:line="318" w:lineRule="exact"/>
        <w:rPr>
          <w:sz w:val="20"/>
          <w:szCs w:val="20"/>
        </w:rPr>
      </w:pPr>
    </w:p>
    <w:p w:rsidR="003C701C" w:rsidRDefault="009C1401">
      <w:pPr>
        <w:ind w:left="2880"/>
        <w:rPr>
          <w:sz w:val="20"/>
          <w:szCs w:val="20"/>
        </w:rPr>
      </w:pPr>
      <w:r>
        <w:rPr>
          <w:rFonts w:eastAsia="Times New Roman"/>
          <w:b/>
          <w:bCs/>
          <w:sz w:val="40"/>
          <w:szCs w:val="40"/>
        </w:rPr>
        <w:t>Содержание программы</w:t>
      </w:r>
    </w:p>
    <w:p w:rsidR="003C701C" w:rsidRDefault="003C701C">
      <w:pPr>
        <w:spacing w:line="200" w:lineRule="exact"/>
        <w:rPr>
          <w:sz w:val="20"/>
          <w:szCs w:val="20"/>
        </w:rPr>
      </w:pPr>
    </w:p>
    <w:p w:rsidR="003C701C" w:rsidRDefault="003C701C">
      <w:pPr>
        <w:spacing w:line="263" w:lineRule="exact"/>
        <w:rPr>
          <w:sz w:val="20"/>
          <w:szCs w:val="20"/>
        </w:rPr>
      </w:pPr>
    </w:p>
    <w:p w:rsidR="003C701C" w:rsidRDefault="009C1401">
      <w:pPr>
        <w:ind w:left="420"/>
        <w:rPr>
          <w:sz w:val="20"/>
          <w:szCs w:val="20"/>
        </w:rPr>
      </w:pPr>
      <w:r>
        <w:rPr>
          <w:rFonts w:eastAsia="Times New Roman"/>
          <w:b/>
          <w:bCs/>
          <w:color w:val="191919"/>
          <w:sz w:val="28"/>
          <w:szCs w:val="28"/>
        </w:rPr>
        <w:t>Темы 1. Виды транспорта</w:t>
      </w:r>
    </w:p>
    <w:p w:rsidR="003C701C" w:rsidRDefault="003C701C">
      <w:pPr>
        <w:spacing w:line="10" w:lineRule="exact"/>
        <w:rPr>
          <w:sz w:val="20"/>
          <w:szCs w:val="20"/>
        </w:rPr>
      </w:pPr>
    </w:p>
    <w:p w:rsidR="003C701C" w:rsidRDefault="009C1401">
      <w:pPr>
        <w:spacing w:line="236" w:lineRule="auto"/>
        <w:ind w:right="20" w:firstLine="427"/>
        <w:jc w:val="both"/>
        <w:rPr>
          <w:sz w:val="20"/>
          <w:szCs w:val="20"/>
        </w:rPr>
      </w:pPr>
      <w:r>
        <w:rPr>
          <w:rFonts w:eastAsia="Times New Roman"/>
          <w:color w:val="191919"/>
          <w:sz w:val="28"/>
          <w:szCs w:val="28"/>
        </w:rPr>
        <w:t>Практика: рисование транспортного средства и рассказ о нѐм. Дидактическая игра на классификацию «Кто быстрее». Рассказ учителя о спецтранспорте (с иллюстративным материалом). Ролевая игра «Я работаю...». Рассказы детей от первого лица об одной из профессий на транспорте.</w:t>
      </w:r>
    </w:p>
    <w:p w:rsidR="003C701C" w:rsidRDefault="003C701C">
      <w:pPr>
        <w:spacing w:line="10" w:lineRule="exact"/>
        <w:rPr>
          <w:sz w:val="20"/>
          <w:szCs w:val="20"/>
        </w:rPr>
      </w:pPr>
    </w:p>
    <w:p w:rsidR="003C701C" w:rsidRDefault="009C1401">
      <w:pPr>
        <w:ind w:left="420"/>
        <w:rPr>
          <w:sz w:val="20"/>
          <w:szCs w:val="20"/>
        </w:rPr>
      </w:pPr>
      <w:r>
        <w:rPr>
          <w:rFonts w:eastAsia="Times New Roman"/>
          <w:b/>
          <w:bCs/>
          <w:color w:val="191919"/>
          <w:sz w:val="28"/>
          <w:szCs w:val="28"/>
        </w:rPr>
        <w:t>Темы 2. Какие бывают дороги</w:t>
      </w:r>
    </w:p>
    <w:p w:rsidR="003C701C" w:rsidRDefault="003C701C">
      <w:pPr>
        <w:spacing w:line="15" w:lineRule="exact"/>
        <w:rPr>
          <w:sz w:val="20"/>
          <w:szCs w:val="20"/>
        </w:rPr>
      </w:pPr>
    </w:p>
    <w:p w:rsidR="003C701C" w:rsidRDefault="009C1401">
      <w:pPr>
        <w:spacing w:line="234" w:lineRule="auto"/>
        <w:ind w:right="20" w:firstLine="427"/>
        <w:jc w:val="both"/>
        <w:rPr>
          <w:sz w:val="20"/>
          <w:szCs w:val="20"/>
        </w:rPr>
      </w:pPr>
      <w:r>
        <w:rPr>
          <w:rFonts w:eastAsia="Times New Roman"/>
          <w:color w:val="191919"/>
          <w:sz w:val="28"/>
          <w:szCs w:val="28"/>
        </w:rPr>
        <w:t>Теория: просмотр и обсуждение видеофильма (иллюстративного материала) Дороги бывают разные».</w:t>
      </w:r>
    </w:p>
    <w:p w:rsidR="003C701C" w:rsidRDefault="003C701C">
      <w:pPr>
        <w:spacing w:line="15" w:lineRule="exact"/>
        <w:rPr>
          <w:sz w:val="20"/>
          <w:szCs w:val="20"/>
        </w:rPr>
      </w:pPr>
    </w:p>
    <w:p w:rsidR="003C701C" w:rsidRDefault="009C1401">
      <w:pPr>
        <w:spacing w:line="236" w:lineRule="auto"/>
        <w:ind w:right="20" w:firstLine="427"/>
        <w:jc w:val="both"/>
        <w:rPr>
          <w:sz w:val="20"/>
          <w:szCs w:val="20"/>
        </w:rPr>
      </w:pPr>
      <w:r>
        <w:rPr>
          <w:rFonts w:eastAsia="Times New Roman"/>
          <w:color w:val="191919"/>
          <w:sz w:val="28"/>
          <w:szCs w:val="28"/>
        </w:rPr>
        <w:t>Практика: рисование дороги, игра с рисунками «Узнай, какую дорогу я нарисовал». Коллективное составление памятки «Намотай себе на ус» (правила поведения на дорогах в городе и за городом). Словесная игра «Угадай по описанию».</w:t>
      </w:r>
    </w:p>
    <w:p w:rsidR="003C701C" w:rsidRDefault="003C701C">
      <w:pPr>
        <w:spacing w:line="10" w:lineRule="exact"/>
        <w:rPr>
          <w:sz w:val="20"/>
          <w:szCs w:val="20"/>
        </w:rPr>
      </w:pPr>
    </w:p>
    <w:p w:rsidR="003C701C" w:rsidRDefault="009C1401">
      <w:pPr>
        <w:ind w:left="420"/>
        <w:rPr>
          <w:sz w:val="20"/>
          <w:szCs w:val="20"/>
        </w:rPr>
      </w:pPr>
      <w:r>
        <w:rPr>
          <w:rFonts w:eastAsia="Times New Roman"/>
          <w:b/>
          <w:bCs/>
          <w:color w:val="191919"/>
          <w:sz w:val="28"/>
          <w:szCs w:val="28"/>
        </w:rPr>
        <w:t>Тема 3. Дорожное движение</w:t>
      </w:r>
    </w:p>
    <w:p w:rsidR="003C701C" w:rsidRDefault="003C701C">
      <w:pPr>
        <w:spacing w:line="10" w:lineRule="exact"/>
        <w:rPr>
          <w:sz w:val="20"/>
          <w:szCs w:val="20"/>
        </w:rPr>
      </w:pPr>
    </w:p>
    <w:p w:rsidR="003C701C" w:rsidRDefault="009C1401">
      <w:pPr>
        <w:spacing w:line="236" w:lineRule="auto"/>
        <w:ind w:firstLine="427"/>
        <w:jc w:val="both"/>
        <w:rPr>
          <w:sz w:val="20"/>
          <w:szCs w:val="20"/>
        </w:rPr>
      </w:pPr>
      <w:r>
        <w:rPr>
          <w:rFonts w:eastAsia="Times New Roman"/>
          <w:color w:val="191919"/>
          <w:sz w:val="28"/>
          <w:szCs w:val="28"/>
        </w:rPr>
        <w:t>Теория: просмотр видеофильма (иллюстраций) и беседа «В какую сторону движется транспорт?». Упражнения на сравнение рисунков: улица в часы пик при спокойном движении; улица с односторонним и двусторонним движением; просѐлочная дорога и шоссе и др.</w:t>
      </w:r>
    </w:p>
    <w:p w:rsidR="003C701C" w:rsidRDefault="003C701C">
      <w:pPr>
        <w:spacing w:line="20" w:lineRule="exact"/>
        <w:rPr>
          <w:sz w:val="20"/>
          <w:szCs w:val="20"/>
        </w:rPr>
      </w:pPr>
    </w:p>
    <w:p w:rsidR="003C701C" w:rsidRDefault="009C1401">
      <w:pPr>
        <w:spacing w:line="237" w:lineRule="auto"/>
        <w:ind w:right="20" w:firstLine="427"/>
        <w:jc w:val="both"/>
        <w:rPr>
          <w:sz w:val="20"/>
          <w:szCs w:val="20"/>
        </w:rPr>
      </w:pPr>
      <w:r>
        <w:rPr>
          <w:rFonts w:eastAsia="Times New Roman"/>
          <w:color w:val="191919"/>
          <w:sz w:val="28"/>
          <w:szCs w:val="28"/>
        </w:rPr>
        <w:t>Практика: словесная игра «Кто я?» (работа в группах). Каждая группа составляет рассказ от имени участника дорожного движения (водителя, пассажира, пешехода), а также объектов дорожного движения (транспорт, светофор, дорожная разметка и пр.).</w:t>
      </w:r>
    </w:p>
    <w:p w:rsidR="003C701C" w:rsidRDefault="003C701C">
      <w:pPr>
        <w:spacing w:line="9" w:lineRule="exact"/>
        <w:rPr>
          <w:sz w:val="20"/>
          <w:szCs w:val="20"/>
        </w:rPr>
      </w:pPr>
    </w:p>
    <w:p w:rsidR="003C701C" w:rsidRDefault="009C1401">
      <w:pPr>
        <w:ind w:left="420"/>
        <w:rPr>
          <w:sz w:val="20"/>
          <w:szCs w:val="20"/>
        </w:rPr>
      </w:pPr>
      <w:r>
        <w:rPr>
          <w:rFonts w:eastAsia="Times New Roman"/>
          <w:b/>
          <w:bCs/>
          <w:color w:val="191919"/>
          <w:sz w:val="28"/>
          <w:szCs w:val="28"/>
        </w:rPr>
        <w:t>Тема 4. Перекрѐсток и автомагистраль</w:t>
      </w:r>
    </w:p>
    <w:p w:rsidR="003C701C" w:rsidRDefault="003C701C">
      <w:pPr>
        <w:spacing w:line="10" w:lineRule="exact"/>
        <w:rPr>
          <w:sz w:val="20"/>
          <w:szCs w:val="20"/>
        </w:rPr>
      </w:pPr>
    </w:p>
    <w:p w:rsidR="003C701C" w:rsidRDefault="009C1401">
      <w:pPr>
        <w:spacing w:line="234" w:lineRule="auto"/>
        <w:ind w:firstLine="427"/>
        <w:jc w:val="both"/>
        <w:rPr>
          <w:sz w:val="20"/>
          <w:szCs w:val="20"/>
        </w:rPr>
      </w:pPr>
      <w:r>
        <w:rPr>
          <w:rFonts w:eastAsia="Times New Roman"/>
          <w:color w:val="191919"/>
          <w:sz w:val="28"/>
          <w:szCs w:val="28"/>
        </w:rPr>
        <w:t>Практика: сюжетная игра-конструирование «Строим перекрѐсток» (коллективная работа за общим столом). Дидактическая игра «Найдѐм ошибки».</w:t>
      </w:r>
    </w:p>
    <w:p w:rsidR="003C701C" w:rsidRDefault="003C701C">
      <w:pPr>
        <w:spacing w:line="5" w:lineRule="exact"/>
        <w:rPr>
          <w:sz w:val="20"/>
          <w:szCs w:val="20"/>
        </w:rPr>
      </w:pPr>
    </w:p>
    <w:p w:rsidR="003C701C" w:rsidRDefault="009C1401">
      <w:pPr>
        <w:ind w:left="420"/>
        <w:rPr>
          <w:sz w:val="20"/>
          <w:szCs w:val="20"/>
        </w:rPr>
      </w:pPr>
      <w:r>
        <w:rPr>
          <w:rFonts w:eastAsia="Times New Roman"/>
          <w:b/>
          <w:bCs/>
          <w:color w:val="191919"/>
          <w:sz w:val="28"/>
          <w:szCs w:val="28"/>
        </w:rPr>
        <w:t>Тема 5. Населѐнный пункт</w:t>
      </w:r>
    </w:p>
    <w:p w:rsidR="003C701C" w:rsidRDefault="009C1401">
      <w:pPr>
        <w:spacing w:line="236" w:lineRule="auto"/>
        <w:ind w:left="420"/>
        <w:rPr>
          <w:sz w:val="20"/>
          <w:szCs w:val="20"/>
        </w:rPr>
      </w:pPr>
      <w:r>
        <w:rPr>
          <w:rFonts w:eastAsia="Times New Roman"/>
          <w:color w:val="191919"/>
          <w:sz w:val="28"/>
          <w:szCs w:val="28"/>
        </w:rPr>
        <w:t>Теория: знание дорожных знаков, обозначающих населѐнный пункт.</w:t>
      </w:r>
    </w:p>
    <w:p w:rsidR="003C701C" w:rsidRDefault="009C1401">
      <w:pPr>
        <w:ind w:left="500"/>
        <w:rPr>
          <w:sz w:val="20"/>
          <w:szCs w:val="20"/>
        </w:rPr>
      </w:pPr>
      <w:r>
        <w:rPr>
          <w:rFonts w:eastAsia="Times New Roman"/>
          <w:color w:val="191919"/>
          <w:sz w:val="28"/>
          <w:szCs w:val="28"/>
        </w:rPr>
        <w:t>Практика: дидактическая игра «Спрашиваем — отвечай».</w:t>
      </w:r>
    </w:p>
    <w:p w:rsidR="003C701C" w:rsidRDefault="003C701C">
      <w:pPr>
        <w:spacing w:line="4" w:lineRule="exact"/>
        <w:rPr>
          <w:sz w:val="20"/>
          <w:szCs w:val="20"/>
        </w:rPr>
      </w:pPr>
    </w:p>
    <w:p w:rsidR="003C701C" w:rsidRDefault="009C1401">
      <w:pPr>
        <w:ind w:left="420"/>
        <w:rPr>
          <w:sz w:val="20"/>
          <w:szCs w:val="20"/>
        </w:rPr>
      </w:pPr>
      <w:r>
        <w:rPr>
          <w:rFonts w:eastAsia="Times New Roman"/>
          <w:b/>
          <w:bCs/>
          <w:color w:val="191919"/>
          <w:sz w:val="28"/>
          <w:szCs w:val="28"/>
        </w:rPr>
        <w:t>Тема 6. Движение на загородной дороге</w:t>
      </w:r>
    </w:p>
    <w:p w:rsidR="003C701C" w:rsidRDefault="003C701C">
      <w:pPr>
        <w:spacing w:line="10" w:lineRule="exact"/>
        <w:rPr>
          <w:sz w:val="20"/>
          <w:szCs w:val="20"/>
        </w:rPr>
      </w:pPr>
    </w:p>
    <w:p w:rsidR="003C701C" w:rsidRDefault="009C1401">
      <w:pPr>
        <w:spacing w:line="234" w:lineRule="auto"/>
        <w:ind w:right="20" w:firstLine="427"/>
        <w:rPr>
          <w:sz w:val="20"/>
          <w:szCs w:val="20"/>
        </w:rPr>
      </w:pPr>
      <w:r>
        <w:rPr>
          <w:rFonts w:eastAsia="Times New Roman"/>
          <w:color w:val="191919"/>
          <w:sz w:val="28"/>
          <w:szCs w:val="28"/>
        </w:rPr>
        <w:t>Теория: составление памятки для пешехода и велосипедиста, двигающихся по загородному шоссе.</w:t>
      </w:r>
    </w:p>
    <w:p w:rsidR="003C701C" w:rsidRDefault="003C701C">
      <w:pPr>
        <w:spacing w:line="5" w:lineRule="exact"/>
        <w:rPr>
          <w:sz w:val="20"/>
          <w:szCs w:val="20"/>
        </w:rPr>
      </w:pPr>
    </w:p>
    <w:p w:rsidR="003C701C" w:rsidRDefault="009C1401">
      <w:pPr>
        <w:ind w:left="420"/>
        <w:rPr>
          <w:sz w:val="20"/>
          <w:szCs w:val="20"/>
        </w:rPr>
      </w:pPr>
      <w:r>
        <w:rPr>
          <w:rFonts w:eastAsia="Times New Roman"/>
          <w:b/>
          <w:bCs/>
          <w:color w:val="191919"/>
          <w:sz w:val="28"/>
          <w:szCs w:val="28"/>
        </w:rPr>
        <w:t>Тема 7. Внимание! Железнодорожный переезд!</w:t>
      </w:r>
    </w:p>
    <w:p w:rsidR="003C701C" w:rsidRDefault="003C701C">
      <w:pPr>
        <w:spacing w:line="16" w:lineRule="exact"/>
        <w:rPr>
          <w:sz w:val="20"/>
          <w:szCs w:val="20"/>
        </w:rPr>
      </w:pPr>
    </w:p>
    <w:p w:rsidR="003C701C" w:rsidRDefault="009C1401">
      <w:pPr>
        <w:spacing w:line="234" w:lineRule="auto"/>
        <w:ind w:right="20" w:firstLine="427"/>
        <w:rPr>
          <w:sz w:val="20"/>
          <w:szCs w:val="20"/>
        </w:rPr>
      </w:pPr>
      <w:r>
        <w:rPr>
          <w:rFonts w:eastAsia="Times New Roman"/>
          <w:color w:val="191919"/>
          <w:sz w:val="28"/>
          <w:szCs w:val="28"/>
        </w:rPr>
        <w:t>Теория: обсуждение ситуаций: «Дежурный по переезду помахал детям жезлом.</w:t>
      </w:r>
    </w:p>
    <w:p w:rsidR="003C701C" w:rsidRDefault="003C701C">
      <w:pPr>
        <w:sectPr w:rsidR="003C701C">
          <w:pgSz w:w="11900" w:h="16838"/>
          <w:pgMar w:top="1113" w:right="844" w:bottom="149" w:left="1280" w:header="0" w:footer="0" w:gutter="0"/>
          <w:cols w:space="720" w:equalWidth="0">
            <w:col w:w="9780"/>
          </w:cols>
        </w:sectPr>
      </w:pPr>
    </w:p>
    <w:p w:rsidR="003C701C" w:rsidRDefault="003C701C">
      <w:pPr>
        <w:spacing w:line="213" w:lineRule="exact"/>
        <w:rPr>
          <w:sz w:val="20"/>
          <w:szCs w:val="20"/>
        </w:rPr>
      </w:pPr>
    </w:p>
    <w:p w:rsidR="003C701C" w:rsidRDefault="009C1401">
      <w:pPr>
        <w:ind w:left="9540"/>
        <w:rPr>
          <w:sz w:val="20"/>
          <w:szCs w:val="20"/>
        </w:rPr>
      </w:pPr>
      <w:r>
        <w:rPr>
          <w:rFonts w:eastAsia="Times New Roman"/>
          <w:sz w:val="24"/>
          <w:szCs w:val="24"/>
        </w:rPr>
        <w:t>24</w:t>
      </w:r>
    </w:p>
    <w:p w:rsidR="003C701C" w:rsidRDefault="003C701C">
      <w:pPr>
        <w:sectPr w:rsidR="003C701C">
          <w:type w:val="continuous"/>
          <w:pgSz w:w="11900" w:h="16838"/>
          <w:pgMar w:top="1113" w:right="844" w:bottom="149" w:left="1280" w:header="0" w:footer="0" w:gutter="0"/>
          <w:cols w:space="720" w:equalWidth="0">
            <w:col w:w="9780"/>
          </w:cols>
        </w:sectPr>
      </w:pPr>
    </w:p>
    <w:p w:rsidR="003C701C" w:rsidRDefault="009C1401">
      <w:pPr>
        <w:spacing w:line="238" w:lineRule="auto"/>
        <w:jc w:val="both"/>
        <w:rPr>
          <w:sz w:val="20"/>
          <w:szCs w:val="20"/>
        </w:rPr>
      </w:pPr>
      <w:r>
        <w:rPr>
          <w:rFonts w:eastAsia="Times New Roman"/>
          <w:color w:val="191919"/>
          <w:sz w:val="28"/>
          <w:szCs w:val="28"/>
        </w:rPr>
        <w:lastRenderedPageBreak/>
        <w:t>Почему?», «Велосипедист проехал переезд при закрытом шлагбауме. Что сказал ему дежурный по переезду?», «Мальчики с корзинками грибов перебегали железнодорожное полотно, когда поезд был уже виден» и др.Работа с пословицей «Поспешишь — людей насмешишь» в соответствии с обсуждаемыми ситуациями. Практика: рисование дорожных знаков, регулирующих движение на железнодорожном переезде.</w:t>
      </w:r>
    </w:p>
    <w:p w:rsidR="003C701C" w:rsidRDefault="003C701C">
      <w:pPr>
        <w:spacing w:line="8" w:lineRule="exact"/>
        <w:rPr>
          <w:sz w:val="20"/>
          <w:szCs w:val="20"/>
        </w:rPr>
      </w:pPr>
    </w:p>
    <w:p w:rsidR="003C701C" w:rsidRDefault="009C1401">
      <w:pPr>
        <w:ind w:left="420"/>
        <w:rPr>
          <w:sz w:val="20"/>
          <w:szCs w:val="20"/>
        </w:rPr>
      </w:pPr>
      <w:r>
        <w:rPr>
          <w:rFonts w:eastAsia="Times New Roman"/>
          <w:b/>
          <w:bCs/>
          <w:color w:val="191919"/>
          <w:sz w:val="28"/>
          <w:szCs w:val="28"/>
        </w:rPr>
        <w:t>Тема 8. Движение в трудных условиях</w:t>
      </w:r>
    </w:p>
    <w:p w:rsidR="003C701C" w:rsidRDefault="003C701C">
      <w:pPr>
        <w:spacing w:line="10" w:lineRule="exact"/>
        <w:rPr>
          <w:sz w:val="20"/>
          <w:szCs w:val="20"/>
        </w:rPr>
      </w:pPr>
    </w:p>
    <w:p w:rsidR="003C701C" w:rsidRDefault="009C1401">
      <w:pPr>
        <w:spacing w:line="238" w:lineRule="auto"/>
        <w:ind w:right="20" w:firstLine="427"/>
        <w:jc w:val="both"/>
        <w:rPr>
          <w:sz w:val="20"/>
          <w:szCs w:val="20"/>
        </w:rPr>
      </w:pPr>
      <w:r>
        <w:rPr>
          <w:rFonts w:eastAsia="Times New Roman"/>
          <w:color w:val="191919"/>
          <w:sz w:val="28"/>
          <w:szCs w:val="28"/>
        </w:rPr>
        <w:t>Теория: просмотр рисунков (фото, видеофильмов) с разными явлениями природы (ливень, гроза, туман, гололѐд, снегопад, сильный ветер и др.) и оценивание особенностей движения в этих условиях. Беседа по вопросам: почему затрудняется вождение автомобиля в плохую погоду? Какими становятся тротуары и шоссе, когда идѐт сильный снег или дождь? 186. Изменяется ли видимость на дорогах во время тумана? Составление памятки «Внимание! Плохая погода!».</w:t>
      </w:r>
    </w:p>
    <w:p w:rsidR="003C701C" w:rsidRDefault="003C701C">
      <w:pPr>
        <w:spacing w:line="6" w:lineRule="exact"/>
        <w:rPr>
          <w:sz w:val="20"/>
          <w:szCs w:val="20"/>
        </w:rPr>
      </w:pPr>
    </w:p>
    <w:p w:rsidR="003C701C" w:rsidRDefault="009C1401">
      <w:pPr>
        <w:ind w:left="420"/>
        <w:rPr>
          <w:sz w:val="20"/>
          <w:szCs w:val="20"/>
        </w:rPr>
      </w:pPr>
      <w:r>
        <w:rPr>
          <w:rFonts w:eastAsia="Times New Roman"/>
          <w:b/>
          <w:bCs/>
          <w:color w:val="191919"/>
          <w:sz w:val="28"/>
          <w:szCs w:val="28"/>
        </w:rPr>
        <w:t>Тема 9. Жилая зона</w:t>
      </w:r>
    </w:p>
    <w:p w:rsidR="003C701C" w:rsidRDefault="003C701C">
      <w:pPr>
        <w:spacing w:line="10" w:lineRule="exact"/>
        <w:rPr>
          <w:sz w:val="20"/>
          <w:szCs w:val="20"/>
        </w:rPr>
      </w:pPr>
    </w:p>
    <w:p w:rsidR="003C701C" w:rsidRDefault="009C1401">
      <w:pPr>
        <w:spacing w:line="234" w:lineRule="auto"/>
        <w:ind w:right="20" w:firstLine="427"/>
        <w:jc w:val="both"/>
        <w:rPr>
          <w:sz w:val="20"/>
          <w:szCs w:val="20"/>
        </w:rPr>
      </w:pPr>
      <w:r>
        <w:rPr>
          <w:rFonts w:eastAsia="Times New Roman"/>
          <w:color w:val="191919"/>
          <w:sz w:val="28"/>
          <w:szCs w:val="28"/>
        </w:rPr>
        <w:t>Практика: ролевая игра «Беседа с сотрудником ГИБДД». Рисование знаков «жилая зона», «конец жилой зоны».</w:t>
      </w:r>
    </w:p>
    <w:p w:rsidR="003C701C" w:rsidRDefault="003C701C">
      <w:pPr>
        <w:spacing w:line="10" w:lineRule="exact"/>
        <w:rPr>
          <w:sz w:val="20"/>
          <w:szCs w:val="20"/>
        </w:rPr>
      </w:pPr>
    </w:p>
    <w:p w:rsidR="003C701C" w:rsidRDefault="009C1401">
      <w:pPr>
        <w:ind w:left="420"/>
        <w:rPr>
          <w:sz w:val="20"/>
          <w:szCs w:val="20"/>
        </w:rPr>
      </w:pPr>
      <w:r>
        <w:rPr>
          <w:rFonts w:eastAsia="Times New Roman"/>
          <w:b/>
          <w:bCs/>
          <w:color w:val="191919"/>
          <w:sz w:val="28"/>
          <w:szCs w:val="28"/>
        </w:rPr>
        <w:t>Темы 10. Мы ориентируемся на местности</w:t>
      </w:r>
    </w:p>
    <w:p w:rsidR="003C701C" w:rsidRDefault="003C701C">
      <w:pPr>
        <w:spacing w:line="10" w:lineRule="exact"/>
        <w:rPr>
          <w:sz w:val="20"/>
          <w:szCs w:val="20"/>
        </w:rPr>
      </w:pPr>
    </w:p>
    <w:p w:rsidR="003C701C" w:rsidRDefault="009C1401">
      <w:pPr>
        <w:spacing w:line="235" w:lineRule="auto"/>
        <w:ind w:right="20" w:firstLine="427"/>
        <w:jc w:val="both"/>
        <w:rPr>
          <w:sz w:val="20"/>
          <w:szCs w:val="20"/>
        </w:rPr>
      </w:pPr>
      <w:r>
        <w:rPr>
          <w:rFonts w:eastAsia="Times New Roman"/>
          <w:color w:val="191919"/>
          <w:sz w:val="28"/>
          <w:szCs w:val="28"/>
        </w:rPr>
        <w:t>Теория: экскурсия по населѐнному пункту. Оценка объектов, находящихся на чѐтной (нечѐтной) стороне улицы. Оценка интенсивности движения, знаков дорожного движения.</w:t>
      </w:r>
    </w:p>
    <w:p w:rsidR="003C701C" w:rsidRDefault="003C701C">
      <w:pPr>
        <w:spacing w:line="19" w:lineRule="exact"/>
        <w:rPr>
          <w:sz w:val="20"/>
          <w:szCs w:val="20"/>
        </w:rPr>
      </w:pPr>
    </w:p>
    <w:p w:rsidR="003C701C" w:rsidRDefault="009C1401">
      <w:pPr>
        <w:spacing w:line="235" w:lineRule="auto"/>
        <w:ind w:left="420" w:right="740"/>
        <w:rPr>
          <w:sz w:val="20"/>
          <w:szCs w:val="20"/>
        </w:rPr>
      </w:pPr>
      <w:r>
        <w:rPr>
          <w:rFonts w:eastAsia="Times New Roman"/>
          <w:color w:val="191919"/>
          <w:sz w:val="28"/>
          <w:szCs w:val="28"/>
        </w:rPr>
        <w:t xml:space="preserve">Практика: создание плана микрорайона с учѐтом дорожной обстановки. </w:t>
      </w:r>
      <w:r>
        <w:rPr>
          <w:rFonts w:eastAsia="Times New Roman"/>
          <w:b/>
          <w:bCs/>
          <w:color w:val="191919"/>
          <w:sz w:val="28"/>
          <w:szCs w:val="28"/>
        </w:rPr>
        <w:t>Тема 11. Труд водителя</w:t>
      </w:r>
    </w:p>
    <w:p w:rsidR="003C701C" w:rsidRDefault="003C701C">
      <w:pPr>
        <w:spacing w:line="13" w:lineRule="exact"/>
        <w:rPr>
          <w:sz w:val="20"/>
          <w:szCs w:val="20"/>
        </w:rPr>
      </w:pPr>
    </w:p>
    <w:p w:rsidR="003C701C" w:rsidRDefault="009C1401">
      <w:pPr>
        <w:spacing w:line="234" w:lineRule="auto"/>
        <w:ind w:firstLine="427"/>
        <w:jc w:val="both"/>
        <w:rPr>
          <w:sz w:val="20"/>
          <w:szCs w:val="20"/>
        </w:rPr>
      </w:pPr>
      <w:r>
        <w:rPr>
          <w:rFonts w:eastAsia="Times New Roman"/>
          <w:color w:val="191919"/>
          <w:sz w:val="28"/>
          <w:szCs w:val="28"/>
        </w:rPr>
        <w:t>Практика: рассказы детей на тему «Моя профессия — водитель». Анализ и обсуждение ситуаций, которые могут быть опасными на дороге.</w:t>
      </w:r>
    </w:p>
    <w:p w:rsidR="003C701C" w:rsidRDefault="003C701C">
      <w:pPr>
        <w:spacing w:line="5" w:lineRule="exact"/>
        <w:rPr>
          <w:sz w:val="20"/>
          <w:szCs w:val="20"/>
        </w:rPr>
      </w:pPr>
    </w:p>
    <w:p w:rsidR="003C701C" w:rsidRDefault="009C1401">
      <w:pPr>
        <w:ind w:left="420"/>
        <w:rPr>
          <w:sz w:val="20"/>
          <w:szCs w:val="20"/>
        </w:rPr>
      </w:pPr>
      <w:r>
        <w:rPr>
          <w:rFonts w:eastAsia="Times New Roman"/>
          <w:b/>
          <w:bCs/>
          <w:color w:val="191919"/>
          <w:sz w:val="28"/>
          <w:szCs w:val="28"/>
        </w:rPr>
        <w:t>Тема 12. Что такое тормозной путь</w:t>
      </w:r>
    </w:p>
    <w:p w:rsidR="003C701C" w:rsidRDefault="003C701C">
      <w:pPr>
        <w:spacing w:line="10" w:lineRule="exact"/>
        <w:rPr>
          <w:sz w:val="20"/>
          <w:szCs w:val="20"/>
        </w:rPr>
      </w:pPr>
    </w:p>
    <w:p w:rsidR="003C701C" w:rsidRDefault="009C1401">
      <w:pPr>
        <w:spacing w:line="236" w:lineRule="auto"/>
        <w:ind w:right="20" w:firstLine="427"/>
        <w:jc w:val="both"/>
        <w:rPr>
          <w:sz w:val="20"/>
          <w:szCs w:val="20"/>
        </w:rPr>
      </w:pPr>
      <w:r>
        <w:rPr>
          <w:rFonts w:eastAsia="Times New Roman"/>
          <w:color w:val="191919"/>
          <w:sz w:val="28"/>
          <w:szCs w:val="28"/>
        </w:rPr>
        <w:t>Теория: рассказ учителя «Что такое тормозной путь» (с использованием иллюстративного материала). Рисование схемы «Тормозной путь». Подготовка памятки «Внимание! Тормозной путь!».</w:t>
      </w:r>
    </w:p>
    <w:p w:rsidR="003C701C" w:rsidRDefault="003C701C">
      <w:pPr>
        <w:spacing w:line="9" w:lineRule="exact"/>
        <w:rPr>
          <w:sz w:val="20"/>
          <w:szCs w:val="20"/>
        </w:rPr>
      </w:pPr>
    </w:p>
    <w:p w:rsidR="003C701C" w:rsidRDefault="009C1401">
      <w:pPr>
        <w:ind w:left="420"/>
        <w:rPr>
          <w:sz w:val="20"/>
          <w:szCs w:val="20"/>
        </w:rPr>
      </w:pPr>
      <w:r>
        <w:rPr>
          <w:rFonts w:eastAsia="Times New Roman"/>
          <w:b/>
          <w:bCs/>
          <w:color w:val="191919"/>
          <w:sz w:val="28"/>
          <w:szCs w:val="28"/>
        </w:rPr>
        <w:t>Тема 13. Световые сигналы автомобиля</w:t>
      </w:r>
    </w:p>
    <w:p w:rsidR="003C701C" w:rsidRDefault="009C1401">
      <w:pPr>
        <w:spacing w:line="236" w:lineRule="auto"/>
        <w:ind w:left="420"/>
        <w:rPr>
          <w:sz w:val="20"/>
          <w:szCs w:val="20"/>
        </w:rPr>
      </w:pPr>
      <w:r>
        <w:rPr>
          <w:rFonts w:eastAsia="Times New Roman"/>
          <w:color w:val="191919"/>
          <w:sz w:val="28"/>
          <w:szCs w:val="28"/>
        </w:rPr>
        <w:t>Практическая работа: определить направление движения автомобиля.</w:t>
      </w:r>
    </w:p>
    <w:p w:rsidR="003C701C" w:rsidRDefault="003C701C">
      <w:pPr>
        <w:spacing w:line="5" w:lineRule="exact"/>
        <w:rPr>
          <w:sz w:val="20"/>
          <w:szCs w:val="20"/>
        </w:rPr>
      </w:pPr>
    </w:p>
    <w:p w:rsidR="003C701C" w:rsidRDefault="009C1401">
      <w:pPr>
        <w:ind w:left="420"/>
        <w:rPr>
          <w:sz w:val="20"/>
          <w:szCs w:val="20"/>
        </w:rPr>
      </w:pPr>
      <w:r>
        <w:rPr>
          <w:rFonts w:eastAsia="Times New Roman"/>
          <w:b/>
          <w:bCs/>
          <w:color w:val="191919"/>
          <w:sz w:val="28"/>
          <w:szCs w:val="28"/>
        </w:rPr>
        <w:t>Тема 14. Случай на дороге</w:t>
      </w:r>
    </w:p>
    <w:p w:rsidR="003C701C" w:rsidRDefault="003C701C">
      <w:pPr>
        <w:spacing w:line="11" w:lineRule="exact"/>
        <w:rPr>
          <w:sz w:val="20"/>
          <w:szCs w:val="20"/>
        </w:rPr>
      </w:pPr>
    </w:p>
    <w:p w:rsidR="003C701C" w:rsidRDefault="009C1401">
      <w:pPr>
        <w:spacing w:line="235" w:lineRule="auto"/>
        <w:ind w:right="20" w:firstLine="427"/>
        <w:jc w:val="both"/>
        <w:rPr>
          <w:sz w:val="20"/>
          <w:szCs w:val="20"/>
        </w:rPr>
      </w:pPr>
      <w:r>
        <w:rPr>
          <w:rFonts w:eastAsia="Times New Roman"/>
          <w:color w:val="191919"/>
          <w:sz w:val="28"/>
          <w:szCs w:val="28"/>
        </w:rPr>
        <w:t>Практика: завершение рассказа: «Петя шѐл по тротуару. Рядом на велосипеде ехал Олег. Мальчики не спешили, несмотря на мелкий моросящий дождь. Они разговаривали, обсуждали школьные новости. Вдруг...»</w:t>
      </w:r>
    </w:p>
    <w:p w:rsidR="003C701C" w:rsidRDefault="003C701C">
      <w:pPr>
        <w:spacing w:line="8" w:lineRule="exact"/>
        <w:rPr>
          <w:sz w:val="20"/>
          <w:szCs w:val="20"/>
        </w:rPr>
      </w:pPr>
    </w:p>
    <w:p w:rsidR="003C701C" w:rsidRDefault="009C1401">
      <w:pPr>
        <w:ind w:left="420"/>
        <w:rPr>
          <w:sz w:val="20"/>
          <w:szCs w:val="20"/>
        </w:rPr>
      </w:pPr>
      <w:r>
        <w:rPr>
          <w:rFonts w:eastAsia="Times New Roman"/>
          <w:b/>
          <w:bCs/>
          <w:color w:val="191919"/>
          <w:sz w:val="28"/>
          <w:szCs w:val="28"/>
        </w:rPr>
        <w:t>Тема 15. В метро</w:t>
      </w:r>
    </w:p>
    <w:p w:rsidR="003C701C" w:rsidRDefault="003C701C">
      <w:pPr>
        <w:spacing w:line="10" w:lineRule="exact"/>
        <w:rPr>
          <w:sz w:val="20"/>
          <w:szCs w:val="20"/>
        </w:rPr>
      </w:pPr>
    </w:p>
    <w:p w:rsidR="003C701C" w:rsidRDefault="009C1401">
      <w:pPr>
        <w:spacing w:line="237" w:lineRule="auto"/>
        <w:ind w:right="20" w:firstLine="427"/>
        <w:jc w:val="both"/>
        <w:rPr>
          <w:sz w:val="20"/>
          <w:szCs w:val="20"/>
        </w:rPr>
      </w:pPr>
      <w:r>
        <w:rPr>
          <w:rFonts w:eastAsia="Times New Roman"/>
          <w:color w:val="191919"/>
          <w:sz w:val="28"/>
          <w:szCs w:val="28"/>
        </w:rPr>
        <w:t>Практика: ответ на вопрос «Почему такие ситуации опасны?»: мальчики стоят на перроне спиной к железнодорожному полотну; женщина перешла ограничительную линию и наклонилась вперѐд, чтобы посмотреть, не идѐт ли поезд; дети бегут по эскалатору; мальчики сидят на ступеньках эскалатора и т. д. Составление памятки «Правила поведения в метро».</w:t>
      </w:r>
    </w:p>
    <w:p w:rsidR="003C701C" w:rsidRDefault="003C701C">
      <w:pPr>
        <w:spacing w:line="8" w:lineRule="exact"/>
        <w:rPr>
          <w:sz w:val="20"/>
          <w:szCs w:val="20"/>
        </w:rPr>
      </w:pPr>
    </w:p>
    <w:p w:rsidR="003C701C" w:rsidRDefault="009C1401">
      <w:pPr>
        <w:ind w:left="420"/>
        <w:rPr>
          <w:sz w:val="20"/>
          <w:szCs w:val="20"/>
        </w:rPr>
      </w:pPr>
      <w:r>
        <w:rPr>
          <w:rFonts w:eastAsia="Times New Roman"/>
          <w:b/>
          <w:bCs/>
          <w:color w:val="191919"/>
          <w:sz w:val="28"/>
          <w:szCs w:val="28"/>
        </w:rPr>
        <w:t>Тема 16. Проверим себя</w:t>
      </w:r>
    </w:p>
    <w:p w:rsidR="003C701C" w:rsidRDefault="009C1401">
      <w:pPr>
        <w:ind w:left="420"/>
        <w:rPr>
          <w:sz w:val="20"/>
          <w:szCs w:val="20"/>
        </w:rPr>
      </w:pPr>
      <w:r>
        <w:rPr>
          <w:rFonts w:eastAsia="Times New Roman"/>
          <w:color w:val="191919"/>
          <w:sz w:val="28"/>
          <w:szCs w:val="28"/>
        </w:rPr>
        <w:t>Ответы на вопросы, проведение беседы по изученному материалу.</w:t>
      </w:r>
    </w:p>
    <w:p w:rsidR="003C701C" w:rsidRDefault="003C701C">
      <w:pPr>
        <w:spacing w:line="5" w:lineRule="exact"/>
        <w:rPr>
          <w:sz w:val="20"/>
          <w:szCs w:val="20"/>
        </w:rPr>
      </w:pPr>
    </w:p>
    <w:p w:rsidR="003C701C" w:rsidRDefault="009C1401">
      <w:pPr>
        <w:ind w:left="420"/>
        <w:rPr>
          <w:sz w:val="20"/>
          <w:szCs w:val="20"/>
        </w:rPr>
      </w:pPr>
      <w:r>
        <w:rPr>
          <w:rFonts w:eastAsia="Times New Roman"/>
          <w:b/>
          <w:bCs/>
          <w:sz w:val="28"/>
          <w:szCs w:val="28"/>
        </w:rPr>
        <w:t>Тема 17. Дорожно-транспортные происшествия (1 час)</w:t>
      </w:r>
    </w:p>
    <w:p w:rsidR="003C701C" w:rsidRDefault="003C701C">
      <w:pPr>
        <w:sectPr w:rsidR="003C701C">
          <w:pgSz w:w="11900" w:h="16838"/>
          <w:pgMar w:top="1141" w:right="844" w:bottom="149" w:left="1280" w:header="0" w:footer="0" w:gutter="0"/>
          <w:cols w:space="720" w:equalWidth="0">
            <w:col w:w="9780"/>
          </w:cols>
        </w:sectPr>
      </w:pPr>
    </w:p>
    <w:p w:rsidR="003C701C" w:rsidRDefault="003C701C">
      <w:pPr>
        <w:spacing w:line="200" w:lineRule="exact"/>
        <w:rPr>
          <w:sz w:val="20"/>
          <w:szCs w:val="20"/>
        </w:rPr>
      </w:pPr>
    </w:p>
    <w:p w:rsidR="003C701C" w:rsidRDefault="003C701C">
      <w:pPr>
        <w:spacing w:line="344" w:lineRule="exact"/>
        <w:rPr>
          <w:sz w:val="20"/>
          <w:szCs w:val="20"/>
        </w:rPr>
      </w:pPr>
    </w:p>
    <w:p w:rsidR="003C701C" w:rsidRDefault="009C1401">
      <w:pPr>
        <w:ind w:left="9540"/>
        <w:rPr>
          <w:sz w:val="20"/>
          <w:szCs w:val="20"/>
        </w:rPr>
      </w:pPr>
      <w:r>
        <w:rPr>
          <w:rFonts w:eastAsia="Times New Roman"/>
          <w:sz w:val="24"/>
          <w:szCs w:val="24"/>
        </w:rPr>
        <w:t>25</w:t>
      </w:r>
    </w:p>
    <w:p w:rsidR="003C701C" w:rsidRDefault="003C701C">
      <w:pPr>
        <w:sectPr w:rsidR="003C701C">
          <w:type w:val="continuous"/>
          <w:pgSz w:w="11900" w:h="16838"/>
          <w:pgMar w:top="1141" w:right="844" w:bottom="149" w:left="1280" w:header="0" w:footer="0" w:gutter="0"/>
          <w:cols w:space="720" w:equalWidth="0">
            <w:col w:w="9780"/>
          </w:cols>
        </w:sectPr>
      </w:pPr>
    </w:p>
    <w:p w:rsidR="003C701C" w:rsidRDefault="009C1401">
      <w:pPr>
        <w:spacing w:line="238" w:lineRule="auto"/>
        <w:ind w:left="260" w:firstLine="706"/>
        <w:jc w:val="both"/>
        <w:rPr>
          <w:sz w:val="20"/>
          <w:szCs w:val="20"/>
        </w:rPr>
      </w:pPr>
      <w:r>
        <w:rPr>
          <w:rFonts w:eastAsia="Times New Roman"/>
          <w:sz w:val="28"/>
          <w:szCs w:val="28"/>
        </w:rPr>
        <w:lastRenderedPageBreak/>
        <w:t>Виды дорожно-транспортных происшествий (ДТП). Виды ДТП. Причины и последствия ДТП. ДТП, связанные с велосипедистами, катанием на роликах и др. Зависимость ДТП от поведения на дороге человека, от конструкции автомобиля, от состояния дороги Понятие дорожной «ловушки». Из истории ДТП.</w:t>
      </w:r>
    </w:p>
    <w:p w:rsidR="003C701C" w:rsidRDefault="003C701C">
      <w:pPr>
        <w:spacing w:line="343" w:lineRule="exact"/>
        <w:rPr>
          <w:sz w:val="20"/>
          <w:szCs w:val="20"/>
        </w:rPr>
      </w:pPr>
    </w:p>
    <w:p w:rsidR="003C701C" w:rsidRDefault="009C1401">
      <w:pPr>
        <w:spacing w:line="234" w:lineRule="auto"/>
        <w:ind w:left="260"/>
        <w:jc w:val="both"/>
        <w:rPr>
          <w:sz w:val="20"/>
          <w:szCs w:val="20"/>
        </w:rPr>
      </w:pPr>
      <w:r>
        <w:rPr>
          <w:rFonts w:eastAsia="Times New Roman"/>
          <w:b/>
          <w:bCs/>
          <w:sz w:val="28"/>
          <w:szCs w:val="28"/>
        </w:rPr>
        <w:t>Тема 18. Современные транспортные средства – источник повышенной опасности (1 час)</w:t>
      </w:r>
    </w:p>
    <w:p w:rsidR="003C701C" w:rsidRDefault="003C701C">
      <w:pPr>
        <w:spacing w:line="11" w:lineRule="exact"/>
        <w:rPr>
          <w:sz w:val="20"/>
          <w:szCs w:val="20"/>
        </w:rPr>
      </w:pPr>
    </w:p>
    <w:p w:rsidR="003C701C" w:rsidRDefault="009C1401">
      <w:pPr>
        <w:spacing w:line="236" w:lineRule="auto"/>
        <w:ind w:left="260" w:right="20" w:firstLine="706"/>
        <w:jc w:val="both"/>
        <w:rPr>
          <w:sz w:val="20"/>
          <w:szCs w:val="20"/>
        </w:rPr>
      </w:pPr>
      <w:r>
        <w:rPr>
          <w:rFonts w:eastAsia="Times New Roman"/>
          <w:sz w:val="28"/>
          <w:szCs w:val="28"/>
        </w:rPr>
        <w:t>Краткие сведения и технические характеристики транспортных средств. Понятие остановочного и тормозного пути автомобиля. Активная и пассивная безопасность автомобиля. Из истории конструкции автомобиля.</w:t>
      </w:r>
    </w:p>
    <w:p w:rsidR="003C701C" w:rsidRDefault="003C701C">
      <w:pPr>
        <w:spacing w:line="326" w:lineRule="exact"/>
        <w:rPr>
          <w:sz w:val="20"/>
          <w:szCs w:val="20"/>
        </w:rPr>
      </w:pPr>
    </w:p>
    <w:p w:rsidR="003C701C" w:rsidRDefault="009C1401">
      <w:pPr>
        <w:ind w:left="260"/>
        <w:rPr>
          <w:sz w:val="20"/>
          <w:szCs w:val="20"/>
        </w:rPr>
      </w:pPr>
      <w:r>
        <w:rPr>
          <w:rFonts w:eastAsia="Times New Roman"/>
          <w:b/>
          <w:bCs/>
          <w:sz w:val="28"/>
          <w:szCs w:val="28"/>
        </w:rPr>
        <w:t>Тема 19. Дорога – зона повышенной опасности (1 час)</w:t>
      </w:r>
    </w:p>
    <w:p w:rsidR="003C701C" w:rsidRDefault="003C701C">
      <w:pPr>
        <w:spacing w:line="10" w:lineRule="exact"/>
        <w:rPr>
          <w:sz w:val="20"/>
          <w:szCs w:val="20"/>
        </w:rPr>
      </w:pPr>
    </w:p>
    <w:p w:rsidR="003C701C" w:rsidRDefault="009C1401">
      <w:pPr>
        <w:spacing w:line="236" w:lineRule="auto"/>
        <w:ind w:left="260" w:firstLine="706"/>
        <w:jc w:val="both"/>
        <w:rPr>
          <w:sz w:val="20"/>
          <w:szCs w:val="20"/>
        </w:rPr>
      </w:pPr>
      <w:r>
        <w:rPr>
          <w:rFonts w:eastAsia="Times New Roman"/>
          <w:sz w:val="28"/>
          <w:szCs w:val="28"/>
        </w:rPr>
        <w:t>Что такое дорога. Элементы дороги. Наиболее опасные места на дороге. Опасности по дороге в школу. Движение к маршрутному транспорту, на посадку, посадка в транспорт, поездка и высадка из транспорта, движение после высадки. Из истории дорог.</w:t>
      </w:r>
    </w:p>
    <w:p w:rsidR="003C701C" w:rsidRDefault="003C701C">
      <w:pPr>
        <w:spacing w:line="352" w:lineRule="exact"/>
        <w:rPr>
          <w:sz w:val="20"/>
          <w:szCs w:val="20"/>
        </w:rPr>
      </w:pPr>
    </w:p>
    <w:p w:rsidR="003C701C" w:rsidRDefault="009C1401">
      <w:pPr>
        <w:spacing w:line="232" w:lineRule="auto"/>
        <w:ind w:left="960" w:right="20" w:hanging="705"/>
        <w:jc w:val="both"/>
        <w:rPr>
          <w:sz w:val="20"/>
          <w:szCs w:val="20"/>
        </w:rPr>
      </w:pPr>
      <w:r>
        <w:rPr>
          <w:rFonts w:eastAsia="Times New Roman"/>
          <w:b/>
          <w:bCs/>
          <w:sz w:val="28"/>
          <w:szCs w:val="28"/>
        </w:rPr>
        <w:t xml:space="preserve">Тема 20. Дорога, ее элементы и правила поведения на ней (1 час) </w:t>
      </w:r>
      <w:r>
        <w:rPr>
          <w:rFonts w:eastAsia="Times New Roman"/>
          <w:sz w:val="28"/>
          <w:szCs w:val="28"/>
        </w:rPr>
        <w:t>Элементы дороги. Дисциплина на дороге. Обязанности пешеходов при</w:t>
      </w:r>
    </w:p>
    <w:p w:rsidR="003C701C" w:rsidRDefault="009C1401">
      <w:pPr>
        <w:ind w:left="260"/>
        <w:rPr>
          <w:sz w:val="20"/>
          <w:szCs w:val="20"/>
        </w:rPr>
      </w:pPr>
      <w:r>
        <w:rPr>
          <w:rFonts w:eastAsia="Times New Roman"/>
          <w:sz w:val="28"/>
          <w:szCs w:val="28"/>
        </w:rPr>
        <w:t>движении по тротуару. Опасности, подстерегающие пешехода на тротуаре.</w:t>
      </w:r>
    </w:p>
    <w:p w:rsidR="003C701C" w:rsidRDefault="009C1401">
      <w:pPr>
        <w:ind w:left="260"/>
        <w:rPr>
          <w:sz w:val="20"/>
          <w:szCs w:val="20"/>
        </w:rPr>
      </w:pPr>
      <w:r>
        <w:rPr>
          <w:rFonts w:eastAsia="Times New Roman"/>
          <w:sz w:val="28"/>
          <w:szCs w:val="28"/>
        </w:rPr>
        <w:t>Движение по дороге группой. Движение в жилых зонах.</w:t>
      </w:r>
    </w:p>
    <w:p w:rsidR="003C701C" w:rsidRDefault="003C701C">
      <w:pPr>
        <w:spacing w:line="326" w:lineRule="exact"/>
        <w:rPr>
          <w:sz w:val="20"/>
          <w:szCs w:val="20"/>
        </w:rPr>
      </w:pPr>
    </w:p>
    <w:p w:rsidR="003C701C" w:rsidRDefault="009C1401">
      <w:pPr>
        <w:ind w:left="260"/>
        <w:rPr>
          <w:sz w:val="20"/>
          <w:szCs w:val="20"/>
        </w:rPr>
      </w:pPr>
      <w:r>
        <w:rPr>
          <w:rFonts w:eastAsia="Times New Roman"/>
          <w:b/>
          <w:bCs/>
          <w:sz w:val="28"/>
          <w:szCs w:val="28"/>
        </w:rPr>
        <w:t>Тема 21. Остановочный путь и скорость автомобиля (1 час)</w:t>
      </w:r>
    </w:p>
    <w:p w:rsidR="003C701C" w:rsidRDefault="003C701C">
      <w:pPr>
        <w:spacing w:line="10" w:lineRule="exact"/>
        <w:rPr>
          <w:sz w:val="20"/>
          <w:szCs w:val="20"/>
        </w:rPr>
      </w:pPr>
    </w:p>
    <w:p w:rsidR="003C701C" w:rsidRDefault="009C1401">
      <w:pPr>
        <w:spacing w:line="234" w:lineRule="auto"/>
        <w:ind w:left="260" w:right="20" w:firstLine="706"/>
        <w:jc w:val="both"/>
        <w:rPr>
          <w:sz w:val="20"/>
          <w:szCs w:val="20"/>
        </w:rPr>
      </w:pPr>
      <w:r>
        <w:rPr>
          <w:rFonts w:eastAsia="Times New Roman"/>
          <w:sz w:val="28"/>
          <w:szCs w:val="28"/>
        </w:rPr>
        <w:t>Скорость движения и торможение автомобиля. Остановочный и тормозной путь. Особенности движения пешеходов в различное время суток.</w:t>
      </w:r>
    </w:p>
    <w:p w:rsidR="003C701C" w:rsidRDefault="003C701C">
      <w:pPr>
        <w:spacing w:line="327" w:lineRule="exact"/>
        <w:rPr>
          <w:sz w:val="20"/>
          <w:szCs w:val="20"/>
        </w:rPr>
      </w:pPr>
    </w:p>
    <w:p w:rsidR="003C701C" w:rsidRDefault="009C1401">
      <w:pPr>
        <w:ind w:left="260"/>
        <w:rPr>
          <w:sz w:val="20"/>
          <w:szCs w:val="20"/>
        </w:rPr>
      </w:pPr>
      <w:r>
        <w:rPr>
          <w:rFonts w:eastAsia="Times New Roman"/>
          <w:b/>
          <w:bCs/>
          <w:sz w:val="28"/>
          <w:szCs w:val="28"/>
        </w:rPr>
        <w:t>Тема 22-23. Пешеходные переходы (2 час)</w:t>
      </w:r>
    </w:p>
    <w:p w:rsidR="003C701C" w:rsidRDefault="003C701C">
      <w:pPr>
        <w:spacing w:line="10" w:lineRule="exact"/>
        <w:rPr>
          <w:sz w:val="20"/>
          <w:szCs w:val="20"/>
        </w:rPr>
      </w:pPr>
    </w:p>
    <w:p w:rsidR="003C701C" w:rsidRDefault="009C1401">
      <w:pPr>
        <w:spacing w:line="237" w:lineRule="auto"/>
        <w:ind w:left="260" w:right="20" w:firstLine="706"/>
        <w:jc w:val="both"/>
        <w:rPr>
          <w:sz w:val="20"/>
          <w:szCs w:val="20"/>
        </w:rPr>
      </w:pPr>
      <w:r>
        <w:rPr>
          <w:rFonts w:eastAsia="Times New Roman"/>
          <w:sz w:val="28"/>
          <w:szCs w:val="28"/>
        </w:rPr>
        <w:t>Правила перехода дороги с двусторонним и односторонним движением. Правила перехода дороги, если в зоне видимости отсутствует пешеходный переход или перекресток. Опасные ситуации при переходе дороги.</w:t>
      </w:r>
    </w:p>
    <w:p w:rsidR="003C701C" w:rsidRDefault="003C701C">
      <w:pPr>
        <w:spacing w:line="331" w:lineRule="exact"/>
        <w:rPr>
          <w:sz w:val="20"/>
          <w:szCs w:val="20"/>
        </w:rPr>
      </w:pPr>
    </w:p>
    <w:p w:rsidR="003C701C" w:rsidRDefault="009C1401">
      <w:pPr>
        <w:ind w:left="260"/>
        <w:rPr>
          <w:sz w:val="20"/>
          <w:szCs w:val="20"/>
        </w:rPr>
      </w:pPr>
      <w:r>
        <w:rPr>
          <w:rFonts w:eastAsia="Times New Roman"/>
          <w:b/>
          <w:bCs/>
          <w:sz w:val="28"/>
          <w:szCs w:val="28"/>
        </w:rPr>
        <w:t>Тема 24. Нерегулируемые перекрестки (1 часа)</w:t>
      </w:r>
    </w:p>
    <w:p w:rsidR="003C701C" w:rsidRDefault="003C701C">
      <w:pPr>
        <w:spacing w:line="10" w:lineRule="exact"/>
        <w:rPr>
          <w:sz w:val="20"/>
          <w:szCs w:val="20"/>
        </w:rPr>
      </w:pPr>
    </w:p>
    <w:p w:rsidR="003C701C" w:rsidRDefault="009C1401">
      <w:pPr>
        <w:spacing w:line="235" w:lineRule="auto"/>
        <w:ind w:left="260" w:right="20" w:firstLine="706"/>
        <w:jc w:val="both"/>
        <w:rPr>
          <w:sz w:val="20"/>
          <w:szCs w:val="20"/>
        </w:rPr>
      </w:pPr>
      <w:r>
        <w:rPr>
          <w:rFonts w:eastAsia="Times New Roman"/>
          <w:sz w:val="28"/>
          <w:szCs w:val="28"/>
        </w:rPr>
        <w:t>Правила перехода проезжей части на нерегулируемом перекрестке. Опасные ситуации при переходе проезжей части на нерегулируемом перекрестке. Нерегулируемые перекрестки в микрорайоне школы.</w:t>
      </w:r>
    </w:p>
    <w:p w:rsidR="003C701C" w:rsidRDefault="003C701C">
      <w:pPr>
        <w:spacing w:line="346" w:lineRule="exact"/>
        <w:rPr>
          <w:sz w:val="20"/>
          <w:szCs w:val="20"/>
        </w:rPr>
      </w:pPr>
    </w:p>
    <w:p w:rsidR="003C701C" w:rsidRDefault="009C1401">
      <w:pPr>
        <w:spacing w:line="234" w:lineRule="auto"/>
        <w:ind w:left="260"/>
        <w:jc w:val="both"/>
        <w:rPr>
          <w:sz w:val="20"/>
          <w:szCs w:val="20"/>
        </w:rPr>
      </w:pPr>
      <w:r>
        <w:rPr>
          <w:rFonts w:eastAsia="Times New Roman"/>
          <w:b/>
          <w:bCs/>
          <w:sz w:val="28"/>
          <w:szCs w:val="28"/>
        </w:rPr>
        <w:t>Тема 25-26. Регулируемые перекрестки. Светофор. Регулировщик и его сигналы (2 часа)</w:t>
      </w:r>
    </w:p>
    <w:p w:rsidR="003C701C" w:rsidRDefault="003C701C">
      <w:pPr>
        <w:spacing w:line="11" w:lineRule="exact"/>
        <w:rPr>
          <w:sz w:val="20"/>
          <w:szCs w:val="20"/>
        </w:rPr>
      </w:pPr>
    </w:p>
    <w:p w:rsidR="003C701C" w:rsidRDefault="009C1401">
      <w:pPr>
        <w:spacing w:line="237" w:lineRule="auto"/>
        <w:ind w:left="260" w:right="20" w:firstLine="706"/>
        <w:jc w:val="both"/>
        <w:rPr>
          <w:sz w:val="20"/>
          <w:szCs w:val="20"/>
        </w:rPr>
      </w:pPr>
      <w:r>
        <w:rPr>
          <w:rFonts w:eastAsia="Times New Roman"/>
          <w:sz w:val="28"/>
          <w:szCs w:val="28"/>
        </w:rPr>
        <w:t>Назначение светофора. Сигналы светофора и их значение. Типы светофоров. Опасные ситуации при переходе проезжей части на регулируемом перекрестке. Из истории светофора.</w:t>
      </w:r>
    </w:p>
    <w:p w:rsidR="003C701C" w:rsidRDefault="003C701C">
      <w:pPr>
        <w:spacing w:line="327" w:lineRule="exact"/>
        <w:rPr>
          <w:sz w:val="20"/>
          <w:szCs w:val="20"/>
        </w:rPr>
      </w:pPr>
    </w:p>
    <w:p w:rsidR="003C701C" w:rsidRDefault="009C1401">
      <w:pPr>
        <w:ind w:left="260"/>
        <w:rPr>
          <w:sz w:val="20"/>
          <w:szCs w:val="20"/>
        </w:rPr>
      </w:pPr>
      <w:r>
        <w:rPr>
          <w:rFonts w:eastAsia="Times New Roman"/>
          <w:b/>
          <w:bCs/>
          <w:sz w:val="28"/>
          <w:szCs w:val="28"/>
        </w:rPr>
        <w:t>Тема 27-28. Поездка в автобусе, троллейбусе и в трамвае (2 часа)</w:t>
      </w:r>
    </w:p>
    <w:p w:rsidR="003C701C" w:rsidRDefault="003C701C">
      <w:pPr>
        <w:sectPr w:rsidR="003C701C">
          <w:pgSz w:w="11900" w:h="16838"/>
          <w:pgMar w:top="1141" w:right="844" w:bottom="149" w:left="1440" w:header="0" w:footer="0" w:gutter="0"/>
          <w:cols w:space="720" w:equalWidth="0">
            <w:col w:w="9620"/>
          </w:cols>
        </w:sectPr>
      </w:pPr>
    </w:p>
    <w:p w:rsidR="003C701C" w:rsidRDefault="003C701C">
      <w:pPr>
        <w:spacing w:line="223" w:lineRule="exact"/>
        <w:rPr>
          <w:sz w:val="20"/>
          <w:szCs w:val="20"/>
        </w:rPr>
      </w:pPr>
    </w:p>
    <w:p w:rsidR="003C701C" w:rsidRDefault="009C1401">
      <w:pPr>
        <w:ind w:left="9380"/>
        <w:rPr>
          <w:sz w:val="20"/>
          <w:szCs w:val="20"/>
        </w:rPr>
      </w:pPr>
      <w:r>
        <w:rPr>
          <w:rFonts w:eastAsia="Times New Roman"/>
          <w:sz w:val="24"/>
          <w:szCs w:val="24"/>
        </w:rPr>
        <w:t>26</w:t>
      </w:r>
    </w:p>
    <w:p w:rsidR="003C701C" w:rsidRDefault="003C701C">
      <w:pPr>
        <w:sectPr w:rsidR="003C701C">
          <w:type w:val="continuous"/>
          <w:pgSz w:w="11900" w:h="16838"/>
          <w:pgMar w:top="1141" w:right="844" w:bottom="149" w:left="1440" w:header="0" w:footer="0" w:gutter="0"/>
          <w:cols w:space="720" w:equalWidth="0">
            <w:col w:w="9620"/>
          </w:cols>
        </w:sectPr>
      </w:pPr>
    </w:p>
    <w:p w:rsidR="003C701C" w:rsidRDefault="009C1401">
      <w:pPr>
        <w:spacing w:line="235" w:lineRule="auto"/>
        <w:ind w:left="260" w:right="20" w:firstLine="706"/>
        <w:jc w:val="both"/>
        <w:rPr>
          <w:sz w:val="20"/>
          <w:szCs w:val="20"/>
        </w:rPr>
      </w:pPr>
      <w:r>
        <w:rPr>
          <w:rFonts w:eastAsia="Times New Roman"/>
          <w:sz w:val="28"/>
          <w:szCs w:val="28"/>
        </w:rPr>
        <w:lastRenderedPageBreak/>
        <w:t>Ситуации, связанные с пользованием автобусом, троллейбусом, трамваем: переход дороги при движении на остановку и после выхода из автобуса, троллейбуса, трамвая (для двух типов трамвайных остановок).</w:t>
      </w:r>
    </w:p>
    <w:p w:rsidR="003C701C" w:rsidRDefault="003C701C">
      <w:pPr>
        <w:spacing w:line="335" w:lineRule="exact"/>
        <w:rPr>
          <w:sz w:val="20"/>
          <w:szCs w:val="20"/>
        </w:rPr>
      </w:pPr>
    </w:p>
    <w:p w:rsidR="003C701C" w:rsidRDefault="009C1401">
      <w:pPr>
        <w:ind w:left="260"/>
        <w:rPr>
          <w:sz w:val="20"/>
          <w:szCs w:val="20"/>
        </w:rPr>
      </w:pPr>
      <w:r>
        <w:rPr>
          <w:rFonts w:eastAsia="Times New Roman"/>
          <w:b/>
          <w:bCs/>
          <w:sz w:val="28"/>
          <w:szCs w:val="28"/>
        </w:rPr>
        <w:t>Тема 29. Поездка за город (1 час)</w:t>
      </w:r>
    </w:p>
    <w:p w:rsidR="003C701C" w:rsidRDefault="003C701C">
      <w:pPr>
        <w:spacing w:line="10" w:lineRule="exact"/>
        <w:rPr>
          <w:sz w:val="20"/>
          <w:szCs w:val="20"/>
        </w:rPr>
      </w:pPr>
    </w:p>
    <w:p w:rsidR="003C701C" w:rsidRDefault="009C1401">
      <w:pPr>
        <w:spacing w:line="235" w:lineRule="auto"/>
        <w:ind w:left="260" w:right="20" w:firstLine="706"/>
        <w:jc w:val="both"/>
        <w:rPr>
          <w:sz w:val="20"/>
          <w:szCs w:val="20"/>
        </w:rPr>
      </w:pPr>
      <w:r>
        <w:rPr>
          <w:rFonts w:eastAsia="Times New Roman"/>
          <w:sz w:val="28"/>
          <w:szCs w:val="28"/>
        </w:rPr>
        <w:t>Правила движения пешеходов по загородной дороге. Правила перехода загородных дорог. Опасности, подстерегающие пешехода на загородной дороге.</w:t>
      </w:r>
    </w:p>
    <w:p w:rsidR="003C701C" w:rsidRDefault="003C701C">
      <w:pPr>
        <w:spacing w:line="330" w:lineRule="exact"/>
        <w:rPr>
          <w:sz w:val="20"/>
          <w:szCs w:val="20"/>
        </w:rPr>
      </w:pPr>
    </w:p>
    <w:p w:rsidR="003C701C" w:rsidRDefault="009C1401">
      <w:pPr>
        <w:ind w:left="260"/>
        <w:rPr>
          <w:sz w:val="20"/>
          <w:szCs w:val="20"/>
        </w:rPr>
      </w:pPr>
      <w:r>
        <w:rPr>
          <w:rFonts w:eastAsia="Times New Roman"/>
          <w:b/>
          <w:bCs/>
          <w:sz w:val="28"/>
          <w:szCs w:val="28"/>
        </w:rPr>
        <w:t xml:space="preserve">Тема 30-32. </w:t>
      </w:r>
      <w:r w:rsidR="00B44EDC">
        <w:rPr>
          <w:rFonts w:eastAsia="Times New Roman"/>
          <w:b/>
          <w:bCs/>
          <w:sz w:val="28"/>
          <w:szCs w:val="28"/>
        </w:rPr>
        <w:t>Где можно и где нельзя играть (4</w:t>
      </w:r>
      <w:r>
        <w:rPr>
          <w:rFonts w:eastAsia="Times New Roman"/>
          <w:b/>
          <w:bCs/>
          <w:sz w:val="28"/>
          <w:szCs w:val="28"/>
        </w:rPr>
        <w:t xml:space="preserve"> час)</w:t>
      </w:r>
    </w:p>
    <w:p w:rsidR="003C701C" w:rsidRDefault="003C701C">
      <w:pPr>
        <w:spacing w:line="11" w:lineRule="exact"/>
        <w:rPr>
          <w:sz w:val="20"/>
          <w:szCs w:val="20"/>
        </w:rPr>
      </w:pPr>
    </w:p>
    <w:p w:rsidR="003C701C" w:rsidRDefault="009C1401">
      <w:pPr>
        <w:spacing w:line="235" w:lineRule="auto"/>
        <w:ind w:left="260" w:firstLine="706"/>
        <w:jc w:val="both"/>
        <w:rPr>
          <w:sz w:val="20"/>
          <w:szCs w:val="20"/>
        </w:rPr>
      </w:pPr>
      <w:r>
        <w:rPr>
          <w:rFonts w:eastAsia="Times New Roman"/>
          <w:sz w:val="28"/>
          <w:szCs w:val="28"/>
        </w:rPr>
        <w:t>Места для игр и езды на самокатных средствах в городе и за городом. Опасность игр вблизи проезжей части и железнодорожных путей. Места, разрешенные для игр в микрорайоне школы и дома.</w:t>
      </w: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374" w:lineRule="exact"/>
        <w:rPr>
          <w:sz w:val="20"/>
          <w:szCs w:val="20"/>
        </w:rPr>
      </w:pPr>
    </w:p>
    <w:p w:rsidR="003C701C" w:rsidRDefault="009C1401">
      <w:pPr>
        <w:ind w:right="-239"/>
        <w:jc w:val="center"/>
        <w:rPr>
          <w:sz w:val="20"/>
          <w:szCs w:val="20"/>
        </w:rPr>
      </w:pPr>
      <w:r>
        <w:rPr>
          <w:rFonts w:eastAsia="Times New Roman"/>
          <w:b/>
          <w:bCs/>
          <w:color w:val="191919"/>
          <w:sz w:val="28"/>
          <w:szCs w:val="28"/>
        </w:rPr>
        <w:t>МЕТОДИЧЕСКОЕ ОБЕСПЕЧЕНИЕ</w:t>
      </w:r>
    </w:p>
    <w:p w:rsidR="003C701C" w:rsidRDefault="003C701C">
      <w:pPr>
        <w:spacing w:line="321" w:lineRule="exact"/>
        <w:rPr>
          <w:sz w:val="20"/>
          <w:szCs w:val="20"/>
        </w:rPr>
      </w:pPr>
    </w:p>
    <w:p w:rsidR="003C701C" w:rsidRDefault="009C1401">
      <w:pPr>
        <w:ind w:left="980"/>
        <w:rPr>
          <w:sz w:val="20"/>
          <w:szCs w:val="20"/>
        </w:rPr>
      </w:pPr>
      <w:r>
        <w:rPr>
          <w:rFonts w:eastAsia="Times New Roman"/>
          <w:sz w:val="28"/>
          <w:szCs w:val="28"/>
        </w:rPr>
        <w:t xml:space="preserve">Конкретные </w:t>
      </w:r>
      <w:r>
        <w:rPr>
          <w:rFonts w:eastAsia="Times New Roman"/>
          <w:b/>
          <w:bCs/>
          <w:i/>
          <w:iCs/>
          <w:sz w:val="28"/>
          <w:szCs w:val="28"/>
        </w:rPr>
        <w:t>методы</w:t>
      </w:r>
      <w:r>
        <w:rPr>
          <w:rFonts w:eastAsia="Times New Roman"/>
          <w:sz w:val="28"/>
          <w:szCs w:val="28"/>
        </w:rPr>
        <w:t>, используемые при реализации программы:</w:t>
      </w:r>
    </w:p>
    <w:p w:rsidR="003C701C" w:rsidRDefault="003C701C">
      <w:pPr>
        <w:spacing w:line="15" w:lineRule="exact"/>
        <w:rPr>
          <w:sz w:val="20"/>
          <w:szCs w:val="20"/>
        </w:rPr>
      </w:pPr>
    </w:p>
    <w:p w:rsidR="003C701C" w:rsidRDefault="009C1401">
      <w:pPr>
        <w:numPr>
          <w:ilvl w:val="2"/>
          <w:numId w:val="28"/>
        </w:numPr>
        <w:tabs>
          <w:tab w:val="left" w:pos="1417"/>
        </w:tabs>
        <w:spacing w:line="237" w:lineRule="auto"/>
        <w:ind w:left="260" w:right="20" w:firstLine="783"/>
        <w:jc w:val="both"/>
        <w:rPr>
          <w:rFonts w:eastAsia="Times New Roman"/>
          <w:b/>
          <w:bCs/>
          <w:i/>
          <w:iCs/>
          <w:sz w:val="28"/>
          <w:szCs w:val="28"/>
        </w:rPr>
      </w:pPr>
      <w:r>
        <w:rPr>
          <w:rFonts w:eastAsia="Times New Roman"/>
          <w:b/>
          <w:bCs/>
          <w:i/>
          <w:iCs/>
          <w:sz w:val="28"/>
          <w:szCs w:val="28"/>
        </w:rPr>
        <w:t xml:space="preserve">обучении </w:t>
      </w:r>
      <w:r>
        <w:rPr>
          <w:rFonts w:eastAsia="Times New Roman"/>
          <w:sz w:val="28"/>
          <w:szCs w:val="28"/>
        </w:rPr>
        <w:t>-</w:t>
      </w:r>
      <w:r>
        <w:rPr>
          <w:rFonts w:eastAsia="Times New Roman"/>
          <w:b/>
          <w:bCs/>
          <w:i/>
          <w:iCs/>
          <w:sz w:val="28"/>
          <w:szCs w:val="28"/>
        </w:rPr>
        <w:t xml:space="preserve"> </w:t>
      </w:r>
      <w:r>
        <w:rPr>
          <w:rFonts w:eastAsia="Times New Roman"/>
          <w:sz w:val="28"/>
          <w:szCs w:val="28"/>
        </w:rPr>
        <w:t>практический;</w:t>
      </w:r>
      <w:r>
        <w:rPr>
          <w:rFonts w:eastAsia="Times New Roman"/>
          <w:b/>
          <w:bCs/>
          <w:i/>
          <w:iCs/>
          <w:sz w:val="28"/>
          <w:szCs w:val="28"/>
        </w:rPr>
        <w:t xml:space="preserve"> </w:t>
      </w:r>
      <w:r>
        <w:rPr>
          <w:rFonts w:eastAsia="Times New Roman"/>
          <w:sz w:val="28"/>
          <w:szCs w:val="28"/>
        </w:rPr>
        <w:t>наглядный</w:t>
      </w:r>
      <w:r>
        <w:rPr>
          <w:rFonts w:eastAsia="Times New Roman"/>
          <w:b/>
          <w:bCs/>
          <w:i/>
          <w:iCs/>
          <w:sz w:val="28"/>
          <w:szCs w:val="28"/>
        </w:rPr>
        <w:t xml:space="preserve"> </w:t>
      </w:r>
      <w:r>
        <w:rPr>
          <w:rFonts w:eastAsia="Times New Roman"/>
          <w:sz w:val="28"/>
          <w:szCs w:val="28"/>
        </w:rPr>
        <w:t>(изучение правил ДД,</w:t>
      </w:r>
      <w:r>
        <w:rPr>
          <w:rFonts w:eastAsia="Times New Roman"/>
          <w:b/>
          <w:bCs/>
          <w:i/>
          <w:iCs/>
          <w:sz w:val="28"/>
          <w:szCs w:val="28"/>
        </w:rPr>
        <w:t xml:space="preserve"> </w:t>
      </w:r>
      <w:r>
        <w:rPr>
          <w:rFonts w:eastAsia="Times New Roman"/>
          <w:sz w:val="28"/>
          <w:szCs w:val="28"/>
        </w:rPr>
        <w:t>демонстрация дорожных знаков, таблиц по оказанию первой помощи, аптечки…); словесный (как ведущий-инструктаж, беседы, разъяснения); работа с книгой (чтение, изучение, составление плана, поиск ответа на вопрос); видеометод (просмотр, обучение).</w:t>
      </w:r>
    </w:p>
    <w:p w:rsidR="003C701C" w:rsidRDefault="003C701C">
      <w:pPr>
        <w:spacing w:line="18" w:lineRule="exact"/>
        <w:rPr>
          <w:rFonts w:eastAsia="Times New Roman"/>
          <w:b/>
          <w:bCs/>
          <w:i/>
          <w:iCs/>
          <w:sz w:val="28"/>
          <w:szCs w:val="28"/>
        </w:rPr>
      </w:pPr>
    </w:p>
    <w:p w:rsidR="003C701C" w:rsidRDefault="009C1401">
      <w:pPr>
        <w:numPr>
          <w:ilvl w:val="2"/>
          <w:numId w:val="28"/>
        </w:numPr>
        <w:tabs>
          <w:tab w:val="left" w:pos="1244"/>
        </w:tabs>
        <w:spacing w:line="238" w:lineRule="auto"/>
        <w:ind w:left="260" w:right="20" w:firstLine="783"/>
        <w:jc w:val="both"/>
        <w:rPr>
          <w:rFonts w:eastAsia="Times New Roman"/>
          <w:b/>
          <w:bCs/>
          <w:i/>
          <w:iCs/>
          <w:sz w:val="28"/>
          <w:szCs w:val="28"/>
        </w:rPr>
      </w:pPr>
      <w:r>
        <w:rPr>
          <w:rFonts w:eastAsia="Times New Roman"/>
          <w:b/>
          <w:bCs/>
          <w:i/>
          <w:iCs/>
          <w:sz w:val="28"/>
          <w:szCs w:val="28"/>
        </w:rPr>
        <w:t xml:space="preserve">воспитании </w:t>
      </w:r>
      <w:r>
        <w:rPr>
          <w:rFonts w:eastAsia="Times New Roman"/>
          <w:sz w:val="28"/>
          <w:szCs w:val="28"/>
        </w:rPr>
        <w:t>– (по Г.</w:t>
      </w:r>
      <w:r>
        <w:rPr>
          <w:rFonts w:eastAsia="Times New Roman"/>
          <w:b/>
          <w:bCs/>
          <w:i/>
          <w:iCs/>
          <w:sz w:val="28"/>
          <w:szCs w:val="28"/>
        </w:rPr>
        <w:t xml:space="preserve"> </w:t>
      </w:r>
      <w:r>
        <w:rPr>
          <w:rFonts w:eastAsia="Times New Roman"/>
          <w:sz w:val="28"/>
          <w:szCs w:val="28"/>
        </w:rPr>
        <w:t>И.</w:t>
      </w:r>
      <w:r>
        <w:rPr>
          <w:rFonts w:eastAsia="Times New Roman"/>
          <w:b/>
          <w:bCs/>
          <w:i/>
          <w:iCs/>
          <w:sz w:val="28"/>
          <w:szCs w:val="28"/>
        </w:rPr>
        <w:t xml:space="preserve"> </w:t>
      </w:r>
      <w:r>
        <w:rPr>
          <w:rFonts w:eastAsia="Times New Roman"/>
          <w:sz w:val="28"/>
          <w:szCs w:val="28"/>
        </w:rPr>
        <w:t>Щукиной) –</w:t>
      </w:r>
      <w:r>
        <w:rPr>
          <w:rFonts w:eastAsia="Times New Roman"/>
          <w:b/>
          <w:bCs/>
          <w:i/>
          <w:iCs/>
          <w:sz w:val="28"/>
          <w:szCs w:val="28"/>
        </w:rPr>
        <w:t xml:space="preserve"> </w:t>
      </w:r>
      <w:r>
        <w:rPr>
          <w:rFonts w:eastAsia="Times New Roman"/>
          <w:sz w:val="28"/>
          <w:szCs w:val="28"/>
        </w:rPr>
        <w:t>методы формирования сознания</w:t>
      </w:r>
      <w:r>
        <w:rPr>
          <w:rFonts w:eastAsia="Times New Roman"/>
          <w:b/>
          <w:bCs/>
          <w:i/>
          <w:iCs/>
          <w:sz w:val="28"/>
          <w:szCs w:val="28"/>
        </w:rPr>
        <w:t xml:space="preserve"> </w:t>
      </w:r>
      <w:r>
        <w:rPr>
          <w:rFonts w:eastAsia="Times New Roman"/>
          <w:sz w:val="28"/>
          <w:szCs w:val="28"/>
        </w:rPr>
        <w:t>личности, направленные на формирование устойчивых убеждений (рассказ, дискуссия, этическая беседа, пример); методы организации деятельности и формирования опыта общественного поведения (воспитывающая ситуация, приучение, упражнения); методы стимулирования поведения и деятельности (соревнования, поощрения).</w:t>
      </w:r>
    </w:p>
    <w:p w:rsidR="003C701C" w:rsidRDefault="003C701C">
      <w:pPr>
        <w:spacing w:line="19" w:lineRule="exact"/>
        <w:rPr>
          <w:rFonts w:eastAsia="Times New Roman"/>
          <w:b/>
          <w:bCs/>
          <w:i/>
          <w:iCs/>
          <w:sz w:val="28"/>
          <w:szCs w:val="28"/>
        </w:rPr>
      </w:pPr>
    </w:p>
    <w:p w:rsidR="003C701C" w:rsidRDefault="009C1401">
      <w:pPr>
        <w:numPr>
          <w:ilvl w:val="1"/>
          <w:numId w:val="28"/>
        </w:numPr>
        <w:tabs>
          <w:tab w:val="left" w:pos="1244"/>
        </w:tabs>
        <w:spacing w:line="234" w:lineRule="auto"/>
        <w:ind w:left="260" w:right="20" w:firstLine="711"/>
        <w:rPr>
          <w:rFonts w:eastAsia="Times New Roman"/>
          <w:sz w:val="28"/>
          <w:szCs w:val="28"/>
        </w:rPr>
      </w:pPr>
      <w:r>
        <w:rPr>
          <w:rFonts w:eastAsia="Times New Roman"/>
          <w:sz w:val="28"/>
          <w:szCs w:val="28"/>
        </w:rPr>
        <w:t>практической работе по реализации программы можно использовать следующие формы деятельности:</w:t>
      </w:r>
    </w:p>
    <w:p w:rsidR="003C701C" w:rsidRDefault="003C701C">
      <w:pPr>
        <w:spacing w:line="15" w:lineRule="exact"/>
        <w:rPr>
          <w:rFonts w:eastAsia="Times New Roman"/>
          <w:sz w:val="28"/>
          <w:szCs w:val="28"/>
        </w:rPr>
      </w:pPr>
    </w:p>
    <w:p w:rsidR="003C701C" w:rsidRDefault="009C1401">
      <w:pPr>
        <w:numPr>
          <w:ilvl w:val="0"/>
          <w:numId w:val="28"/>
        </w:numPr>
        <w:tabs>
          <w:tab w:val="left" w:pos="994"/>
        </w:tabs>
        <w:spacing w:line="234" w:lineRule="auto"/>
        <w:ind w:left="260" w:firstLine="72"/>
        <w:rPr>
          <w:rFonts w:eastAsia="Times New Roman"/>
          <w:sz w:val="28"/>
          <w:szCs w:val="28"/>
        </w:rPr>
      </w:pPr>
      <w:r>
        <w:rPr>
          <w:rFonts w:eastAsia="Times New Roman"/>
          <w:sz w:val="28"/>
          <w:szCs w:val="28"/>
        </w:rPr>
        <w:t>Создание ситуации выбора (разбор дорожно-транспортных происшествий).</w:t>
      </w:r>
    </w:p>
    <w:p w:rsidR="003C701C" w:rsidRDefault="003C701C">
      <w:pPr>
        <w:spacing w:line="15" w:lineRule="exact"/>
        <w:rPr>
          <w:rFonts w:eastAsia="Times New Roman"/>
          <w:sz w:val="28"/>
          <w:szCs w:val="28"/>
        </w:rPr>
      </w:pPr>
    </w:p>
    <w:p w:rsidR="003C701C" w:rsidRDefault="009C1401">
      <w:pPr>
        <w:numPr>
          <w:ilvl w:val="0"/>
          <w:numId w:val="28"/>
        </w:numPr>
        <w:tabs>
          <w:tab w:val="left" w:pos="697"/>
        </w:tabs>
        <w:spacing w:line="235" w:lineRule="auto"/>
        <w:ind w:left="260" w:right="20" w:firstLine="72"/>
        <w:jc w:val="both"/>
        <w:rPr>
          <w:rFonts w:eastAsia="Times New Roman"/>
          <w:sz w:val="28"/>
          <w:szCs w:val="28"/>
        </w:rPr>
      </w:pPr>
      <w:r>
        <w:rPr>
          <w:rFonts w:eastAsia="Times New Roman"/>
          <w:sz w:val="28"/>
          <w:szCs w:val="28"/>
        </w:rPr>
        <w:t>Уроки творчества (составление викторин, сочинение писем водителю, стихов по ПДД, рисование рисунков, плакатов, выступление с агитбригадами)</w:t>
      </w:r>
    </w:p>
    <w:p w:rsidR="003C701C" w:rsidRDefault="003C701C">
      <w:pPr>
        <w:spacing w:line="19" w:lineRule="exact"/>
        <w:rPr>
          <w:rFonts w:eastAsia="Times New Roman"/>
          <w:sz w:val="28"/>
          <w:szCs w:val="28"/>
        </w:rPr>
      </w:pPr>
    </w:p>
    <w:p w:rsidR="003C701C" w:rsidRDefault="009C1401">
      <w:pPr>
        <w:numPr>
          <w:ilvl w:val="0"/>
          <w:numId w:val="28"/>
        </w:numPr>
        <w:tabs>
          <w:tab w:val="left" w:pos="691"/>
        </w:tabs>
        <w:spacing w:line="234" w:lineRule="auto"/>
        <w:ind w:left="260" w:right="20" w:firstLine="72"/>
        <w:rPr>
          <w:rFonts w:eastAsia="Times New Roman"/>
          <w:sz w:val="28"/>
          <w:szCs w:val="28"/>
        </w:rPr>
      </w:pPr>
      <w:r>
        <w:rPr>
          <w:rFonts w:eastAsia="Times New Roman"/>
          <w:sz w:val="28"/>
          <w:szCs w:val="28"/>
        </w:rPr>
        <w:t>Час вопросов и ответов (встречи с инспектором ГИБДД, медсестрой, работа в группах).</w:t>
      </w:r>
    </w:p>
    <w:p w:rsidR="003C701C" w:rsidRDefault="009C1401">
      <w:pPr>
        <w:numPr>
          <w:ilvl w:val="0"/>
          <w:numId w:val="28"/>
        </w:numPr>
        <w:tabs>
          <w:tab w:val="left" w:pos="620"/>
        </w:tabs>
        <w:ind w:left="620" w:hanging="288"/>
        <w:rPr>
          <w:rFonts w:eastAsia="Times New Roman"/>
          <w:sz w:val="28"/>
          <w:szCs w:val="28"/>
        </w:rPr>
      </w:pPr>
      <w:r>
        <w:rPr>
          <w:rFonts w:eastAsia="Times New Roman"/>
          <w:sz w:val="28"/>
          <w:szCs w:val="28"/>
        </w:rPr>
        <w:t>Викторины, конкурсы, кроссворды.</w:t>
      </w:r>
    </w:p>
    <w:p w:rsidR="003C701C" w:rsidRDefault="009C1401">
      <w:pPr>
        <w:numPr>
          <w:ilvl w:val="0"/>
          <w:numId w:val="28"/>
        </w:numPr>
        <w:tabs>
          <w:tab w:val="left" w:pos="620"/>
        </w:tabs>
        <w:ind w:left="620" w:hanging="288"/>
        <w:rPr>
          <w:rFonts w:eastAsia="Times New Roman"/>
          <w:sz w:val="28"/>
          <w:szCs w:val="28"/>
        </w:rPr>
      </w:pPr>
      <w:r>
        <w:rPr>
          <w:rFonts w:eastAsia="Times New Roman"/>
          <w:sz w:val="28"/>
          <w:szCs w:val="28"/>
        </w:rPr>
        <w:t>Игра «Да – нет» (при проверке знаний по правилам ДД).</w:t>
      </w:r>
    </w:p>
    <w:p w:rsidR="003C701C" w:rsidRDefault="003C701C">
      <w:pPr>
        <w:spacing w:line="14" w:lineRule="exact"/>
        <w:rPr>
          <w:rFonts w:eastAsia="Times New Roman"/>
          <w:sz w:val="28"/>
          <w:szCs w:val="28"/>
        </w:rPr>
      </w:pPr>
    </w:p>
    <w:p w:rsidR="003C701C" w:rsidRDefault="009C1401">
      <w:pPr>
        <w:numPr>
          <w:ilvl w:val="0"/>
          <w:numId w:val="28"/>
        </w:numPr>
        <w:tabs>
          <w:tab w:val="left" w:pos="639"/>
        </w:tabs>
        <w:spacing w:line="235" w:lineRule="auto"/>
        <w:ind w:left="260" w:right="20" w:firstLine="72"/>
        <w:rPr>
          <w:rFonts w:eastAsia="Times New Roman"/>
          <w:sz w:val="28"/>
          <w:szCs w:val="28"/>
        </w:rPr>
      </w:pPr>
      <w:r>
        <w:rPr>
          <w:rFonts w:eastAsia="Times New Roman"/>
          <w:sz w:val="28"/>
          <w:szCs w:val="28"/>
        </w:rPr>
        <w:t>Проведение «минуток» по профилактике несчастных случаев на дороге в группе, в своих классах.</w:t>
      </w:r>
    </w:p>
    <w:p w:rsidR="003C701C" w:rsidRDefault="003C701C">
      <w:pPr>
        <w:spacing w:line="17" w:lineRule="exact"/>
        <w:rPr>
          <w:rFonts w:eastAsia="Times New Roman"/>
          <w:sz w:val="28"/>
          <w:szCs w:val="28"/>
        </w:rPr>
      </w:pPr>
    </w:p>
    <w:p w:rsidR="003C701C" w:rsidRDefault="009C1401">
      <w:pPr>
        <w:numPr>
          <w:ilvl w:val="0"/>
          <w:numId w:val="28"/>
        </w:numPr>
        <w:tabs>
          <w:tab w:val="left" w:pos="735"/>
        </w:tabs>
        <w:spacing w:line="234" w:lineRule="auto"/>
        <w:ind w:left="260" w:firstLine="72"/>
        <w:rPr>
          <w:rFonts w:eastAsia="Times New Roman"/>
          <w:sz w:val="28"/>
          <w:szCs w:val="28"/>
        </w:rPr>
      </w:pPr>
      <w:r>
        <w:rPr>
          <w:rFonts w:eastAsia="Times New Roman"/>
          <w:sz w:val="28"/>
          <w:szCs w:val="28"/>
        </w:rPr>
        <w:t>Составление схемы «Безопасный маршрут Дом – школа – дом» в начальных классах.</w:t>
      </w:r>
    </w:p>
    <w:p w:rsidR="003C701C" w:rsidRDefault="003C701C">
      <w:pPr>
        <w:sectPr w:rsidR="003C701C">
          <w:pgSz w:w="11900" w:h="16838"/>
          <w:pgMar w:top="1141" w:right="844" w:bottom="149" w:left="1440" w:header="0" w:footer="0" w:gutter="0"/>
          <w:cols w:space="720" w:equalWidth="0">
            <w:col w:w="9620"/>
          </w:cols>
        </w:sectPr>
      </w:pPr>
    </w:p>
    <w:p w:rsidR="003C701C" w:rsidRDefault="003C701C">
      <w:pPr>
        <w:spacing w:line="228" w:lineRule="exact"/>
        <w:rPr>
          <w:sz w:val="20"/>
          <w:szCs w:val="20"/>
        </w:rPr>
      </w:pPr>
    </w:p>
    <w:p w:rsidR="003C701C" w:rsidRDefault="009C1401">
      <w:pPr>
        <w:ind w:left="9380"/>
        <w:rPr>
          <w:sz w:val="20"/>
          <w:szCs w:val="20"/>
        </w:rPr>
      </w:pPr>
      <w:r>
        <w:rPr>
          <w:rFonts w:eastAsia="Times New Roman"/>
          <w:sz w:val="24"/>
          <w:szCs w:val="24"/>
        </w:rPr>
        <w:t>27</w:t>
      </w:r>
    </w:p>
    <w:p w:rsidR="003C701C" w:rsidRDefault="003C701C">
      <w:pPr>
        <w:sectPr w:rsidR="003C701C">
          <w:type w:val="continuous"/>
          <w:pgSz w:w="11900" w:h="16838"/>
          <w:pgMar w:top="1141" w:right="844" w:bottom="149" w:left="1440" w:header="0" w:footer="0" w:gutter="0"/>
          <w:cols w:space="720" w:equalWidth="0">
            <w:col w:w="9620"/>
          </w:cols>
        </w:sectPr>
      </w:pPr>
    </w:p>
    <w:p w:rsidR="003C701C" w:rsidRDefault="009C1401">
      <w:pPr>
        <w:numPr>
          <w:ilvl w:val="0"/>
          <w:numId w:val="29"/>
        </w:numPr>
        <w:tabs>
          <w:tab w:val="left" w:pos="711"/>
        </w:tabs>
        <w:spacing w:line="234" w:lineRule="auto"/>
        <w:ind w:left="260" w:right="20"/>
        <w:rPr>
          <w:rFonts w:eastAsia="Times New Roman"/>
          <w:sz w:val="28"/>
          <w:szCs w:val="28"/>
        </w:rPr>
      </w:pPr>
      <w:r>
        <w:rPr>
          <w:rFonts w:eastAsia="Times New Roman"/>
          <w:sz w:val="28"/>
          <w:szCs w:val="28"/>
        </w:rPr>
        <w:lastRenderedPageBreak/>
        <w:t>Различные методические разработки игр, мероприятий, конкурсов, викторин по ПДД.</w:t>
      </w:r>
    </w:p>
    <w:p w:rsidR="003C701C" w:rsidRDefault="003C701C">
      <w:pPr>
        <w:spacing w:line="15" w:lineRule="exact"/>
        <w:rPr>
          <w:rFonts w:eastAsia="Times New Roman"/>
          <w:sz w:val="28"/>
          <w:szCs w:val="28"/>
        </w:rPr>
      </w:pPr>
    </w:p>
    <w:p w:rsidR="003C701C" w:rsidRDefault="009C1401">
      <w:pPr>
        <w:spacing w:line="234" w:lineRule="auto"/>
        <w:ind w:left="260" w:right="5580"/>
        <w:rPr>
          <w:rFonts w:eastAsia="Times New Roman"/>
          <w:sz w:val="28"/>
          <w:szCs w:val="28"/>
        </w:rPr>
      </w:pPr>
      <w:r>
        <w:rPr>
          <w:rFonts w:eastAsia="Times New Roman"/>
          <w:sz w:val="28"/>
          <w:szCs w:val="28"/>
        </w:rPr>
        <w:t>Занятия проводятся в кабинете. Техническое оснащение:</w:t>
      </w:r>
    </w:p>
    <w:p w:rsidR="003C701C" w:rsidRDefault="003C701C">
      <w:pPr>
        <w:spacing w:line="20" w:lineRule="exact"/>
        <w:rPr>
          <w:rFonts w:eastAsia="Times New Roman"/>
          <w:sz w:val="28"/>
          <w:szCs w:val="28"/>
        </w:rPr>
      </w:pPr>
    </w:p>
    <w:p w:rsidR="003C701C" w:rsidRDefault="009C1401">
      <w:pPr>
        <w:spacing w:line="235" w:lineRule="auto"/>
        <w:ind w:left="260" w:right="4860"/>
        <w:rPr>
          <w:rFonts w:eastAsia="Times New Roman"/>
          <w:sz w:val="28"/>
          <w:szCs w:val="28"/>
        </w:rPr>
      </w:pPr>
      <w:r>
        <w:rPr>
          <w:rFonts w:eastAsia="Times New Roman"/>
          <w:sz w:val="28"/>
          <w:szCs w:val="28"/>
        </w:rPr>
        <w:t>- компьютер с экраном и проектором; - магнитофон; - плакаты по ПДД.</w:t>
      </w:r>
    </w:p>
    <w:p w:rsidR="003C701C" w:rsidRDefault="003C701C">
      <w:pPr>
        <w:spacing w:line="3" w:lineRule="exact"/>
        <w:rPr>
          <w:rFonts w:eastAsia="Times New Roman"/>
          <w:sz w:val="28"/>
          <w:szCs w:val="28"/>
        </w:rPr>
      </w:pPr>
    </w:p>
    <w:p w:rsidR="003C701C" w:rsidRDefault="009C1401">
      <w:pPr>
        <w:ind w:left="340"/>
        <w:rPr>
          <w:rFonts w:eastAsia="Times New Roman"/>
          <w:sz w:val="28"/>
          <w:szCs w:val="28"/>
        </w:rPr>
      </w:pPr>
      <w:r>
        <w:rPr>
          <w:rFonts w:eastAsia="Times New Roman"/>
          <w:sz w:val="28"/>
          <w:szCs w:val="28"/>
        </w:rPr>
        <w:t>Методическое:</w:t>
      </w:r>
    </w:p>
    <w:p w:rsidR="003C701C" w:rsidRDefault="009C1401">
      <w:pPr>
        <w:ind w:left="260"/>
        <w:rPr>
          <w:rFonts w:eastAsia="Times New Roman"/>
          <w:sz w:val="28"/>
          <w:szCs w:val="28"/>
        </w:rPr>
      </w:pPr>
      <w:r>
        <w:rPr>
          <w:rFonts w:eastAsia="Times New Roman"/>
          <w:sz w:val="28"/>
          <w:szCs w:val="28"/>
        </w:rPr>
        <w:t>- рисунки ребят с конкурсов по ПДД;</w:t>
      </w:r>
    </w:p>
    <w:p w:rsidR="003C701C" w:rsidRDefault="003C701C">
      <w:pPr>
        <w:spacing w:line="14" w:lineRule="exact"/>
        <w:rPr>
          <w:rFonts w:eastAsia="Times New Roman"/>
          <w:sz w:val="28"/>
          <w:szCs w:val="28"/>
        </w:rPr>
      </w:pPr>
    </w:p>
    <w:p w:rsidR="003C701C" w:rsidRDefault="009C1401">
      <w:pPr>
        <w:ind w:left="260" w:right="20"/>
        <w:rPr>
          <w:rFonts w:eastAsia="Times New Roman"/>
          <w:sz w:val="28"/>
          <w:szCs w:val="28"/>
        </w:rPr>
      </w:pPr>
      <w:r>
        <w:rPr>
          <w:rFonts w:eastAsia="Times New Roman"/>
          <w:sz w:val="28"/>
          <w:szCs w:val="28"/>
        </w:rPr>
        <w:t>-разработки проведения различных игр, конкурсов, викторин, театрализованных представлений, бесед; -методические рекомендации по организации профилактики детского дорожно-транспортного травматизма;</w:t>
      </w:r>
    </w:p>
    <w:p w:rsidR="003C701C" w:rsidRDefault="003C701C">
      <w:pPr>
        <w:spacing w:line="305" w:lineRule="exact"/>
        <w:rPr>
          <w:rFonts w:eastAsia="Times New Roman"/>
          <w:sz w:val="28"/>
          <w:szCs w:val="28"/>
        </w:rPr>
      </w:pPr>
    </w:p>
    <w:p w:rsidR="003C701C" w:rsidRDefault="009C1401">
      <w:pPr>
        <w:ind w:left="260"/>
        <w:rPr>
          <w:rFonts w:eastAsia="Times New Roman"/>
          <w:sz w:val="28"/>
          <w:szCs w:val="28"/>
        </w:rPr>
      </w:pPr>
      <w:r>
        <w:rPr>
          <w:rFonts w:eastAsia="Times New Roman"/>
          <w:sz w:val="28"/>
          <w:szCs w:val="28"/>
        </w:rPr>
        <w:t>- методические пособия для изучения ПДД по программе в классах;</w:t>
      </w:r>
    </w:p>
    <w:p w:rsidR="003C701C" w:rsidRDefault="003C701C">
      <w:pPr>
        <w:spacing w:line="14" w:lineRule="exact"/>
        <w:rPr>
          <w:rFonts w:eastAsia="Times New Roman"/>
          <w:sz w:val="28"/>
          <w:szCs w:val="28"/>
        </w:rPr>
      </w:pPr>
    </w:p>
    <w:p w:rsidR="003C701C" w:rsidRDefault="009C1401">
      <w:pPr>
        <w:spacing w:line="234" w:lineRule="auto"/>
        <w:ind w:left="260" w:right="20"/>
        <w:rPr>
          <w:rFonts w:eastAsia="Times New Roman"/>
          <w:sz w:val="28"/>
          <w:szCs w:val="28"/>
        </w:rPr>
      </w:pPr>
      <w:r>
        <w:rPr>
          <w:rFonts w:eastAsia="Times New Roman"/>
          <w:sz w:val="28"/>
          <w:szCs w:val="28"/>
        </w:rPr>
        <w:t>- видеоматериалы для проведения пропаганды изучения ПДД в начальных классах.</w:t>
      </w:r>
    </w:p>
    <w:p w:rsidR="003C701C" w:rsidRDefault="003C701C">
      <w:pPr>
        <w:spacing w:line="15" w:lineRule="exact"/>
        <w:rPr>
          <w:rFonts w:eastAsia="Times New Roman"/>
          <w:sz w:val="28"/>
          <w:szCs w:val="28"/>
        </w:rPr>
      </w:pPr>
    </w:p>
    <w:p w:rsidR="003C701C" w:rsidRDefault="009C1401">
      <w:pPr>
        <w:spacing w:line="237" w:lineRule="auto"/>
        <w:ind w:left="260" w:right="20" w:firstLine="783"/>
        <w:jc w:val="both"/>
        <w:rPr>
          <w:rFonts w:eastAsia="Times New Roman"/>
          <w:sz w:val="28"/>
          <w:szCs w:val="28"/>
        </w:rPr>
      </w:pPr>
      <w:r>
        <w:rPr>
          <w:rFonts w:eastAsia="Times New Roman"/>
          <w:sz w:val="28"/>
          <w:szCs w:val="28"/>
        </w:rPr>
        <w:t>Критериями выполнения программы служат: активность участия детей в пропаганде, в конкурсах, в мероприятиях данной направленности, проявление творчества, самостоятельности.</w:t>
      </w:r>
    </w:p>
    <w:p w:rsidR="003C701C" w:rsidRDefault="003C701C">
      <w:pPr>
        <w:spacing w:line="4" w:lineRule="exact"/>
        <w:rPr>
          <w:rFonts w:eastAsia="Times New Roman"/>
          <w:sz w:val="28"/>
          <w:szCs w:val="28"/>
        </w:rPr>
      </w:pPr>
    </w:p>
    <w:p w:rsidR="003C701C" w:rsidRDefault="009C1401">
      <w:pPr>
        <w:ind w:left="2380"/>
        <w:rPr>
          <w:rFonts w:eastAsia="Times New Roman"/>
          <w:sz w:val="28"/>
          <w:szCs w:val="28"/>
        </w:rPr>
      </w:pPr>
      <w:r>
        <w:rPr>
          <w:rFonts w:eastAsia="Times New Roman"/>
          <w:b/>
          <w:bCs/>
          <w:sz w:val="28"/>
          <w:szCs w:val="28"/>
        </w:rPr>
        <w:t>ОБОРУДОВАНИЕ И ИНСТРУМЕНТЫ</w:t>
      </w:r>
    </w:p>
    <w:p w:rsidR="003C701C" w:rsidRDefault="003C701C">
      <w:pPr>
        <w:spacing w:line="10" w:lineRule="exact"/>
        <w:rPr>
          <w:rFonts w:eastAsia="Times New Roman"/>
          <w:sz w:val="28"/>
          <w:szCs w:val="28"/>
        </w:rPr>
      </w:pPr>
    </w:p>
    <w:p w:rsidR="003C701C" w:rsidRDefault="009C1401">
      <w:pPr>
        <w:spacing w:line="236" w:lineRule="auto"/>
        <w:ind w:left="260" w:right="480" w:firstLine="1854"/>
        <w:rPr>
          <w:rFonts w:eastAsia="Times New Roman"/>
          <w:sz w:val="28"/>
          <w:szCs w:val="28"/>
        </w:rPr>
      </w:pPr>
      <w:r>
        <w:rPr>
          <w:rFonts w:eastAsia="Times New Roman"/>
          <w:sz w:val="28"/>
          <w:szCs w:val="28"/>
        </w:rPr>
        <w:t>Компьютер, мультимедийный проектор, экран. Ножницы, линейка, карандаши цветные, фломастеры, простой карандаш, клей ПВА, картон, цветная и белая бумага, нож канцелярский, пластилин.</w:t>
      </w:r>
    </w:p>
    <w:p w:rsidR="003C701C" w:rsidRDefault="003C701C">
      <w:pPr>
        <w:spacing w:line="326" w:lineRule="exact"/>
        <w:rPr>
          <w:sz w:val="20"/>
          <w:szCs w:val="20"/>
        </w:rPr>
      </w:pPr>
    </w:p>
    <w:p w:rsidR="003C701C" w:rsidRDefault="009C1401">
      <w:pPr>
        <w:ind w:left="3480"/>
        <w:rPr>
          <w:sz w:val="20"/>
          <w:szCs w:val="20"/>
        </w:rPr>
      </w:pPr>
      <w:r>
        <w:rPr>
          <w:rFonts w:eastAsia="Times New Roman"/>
          <w:b/>
          <w:bCs/>
          <w:sz w:val="28"/>
          <w:szCs w:val="28"/>
        </w:rPr>
        <w:t>СПИСОК ЛИТЕРАТУРЫ</w:t>
      </w:r>
    </w:p>
    <w:p w:rsidR="003C701C" w:rsidRDefault="009C1401">
      <w:pPr>
        <w:numPr>
          <w:ilvl w:val="0"/>
          <w:numId w:val="30"/>
        </w:numPr>
        <w:tabs>
          <w:tab w:val="left" w:pos="980"/>
        </w:tabs>
        <w:spacing w:line="236" w:lineRule="auto"/>
        <w:ind w:left="980" w:hanging="360"/>
        <w:rPr>
          <w:rFonts w:eastAsia="Times New Roman"/>
          <w:sz w:val="28"/>
          <w:szCs w:val="28"/>
        </w:rPr>
      </w:pPr>
      <w:r>
        <w:rPr>
          <w:rFonts w:eastAsia="Times New Roman"/>
          <w:sz w:val="28"/>
          <w:szCs w:val="28"/>
        </w:rPr>
        <w:t>Сборник программ внеурочной деятельности: 1-4 классы/под ред. Н.Ф.</w:t>
      </w:r>
    </w:p>
    <w:p w:rsidR="003C701C" w:rsidRDefault="009C1401">
      <w:pPr>
        <w:ind w:left="980"/>
        <w:rPr>
          <w:rFonts w:eastAsia="Times New Roman"/>
          <w:sz w:val="28"/>
          <w:szCs w:val="28"/>
        </w:rPr>
      </w:pPr>
      <w:r>
        <w:rPr>
          <w:rFonts w:eastAsia="Times New Roman"/>
          <w:sz w:val="28"/>
          <w:szCs w:val="28"/>
        </w:rPr>
        <w:t>Виноградовой. – М.: Вентана-Граф, 2013.</w:t>
      </w:r>
    </w:p>
    <w:p w:rsidR="003C701C" w:rsidRDefault="003C701C">
      <w:pPr>
        <w:spacing w:line="15" w:lineRule="exact"/>
        <w:rPr>
          <w:rFonts w:eastAsia="Times New Roman"/>
          <w:sz w:val="28"/>
          <w:szCs w:val="28"/>
        </w:rPr>
      </w:pPr>
    </w:p>
    <w:p w:rsidR="003C701C" w:rsidRDefault="009C1401">
      <w:pPr>
        <w:numPr>
          <w:ilvl w:val="0"/>
          <w:numId w:val="30"/>
        </w:numPr>
        <w:tabs>
          <w:tab w:val="left" w:pos="1124"/>
        </w:tabs>
        <w:spacing w:line="234" w:lineRule="auto"/>
        <w:ind w:left="980" w:right="880" w:hanging="360"/>
        <w:rPr>
          <w:rFonts w:eastAsia="Times New Roman"/>
          <w:sz w:val="28"/>
          <w:szCs w:val="28"/>
        </w:rPr>
      </w:pPr>
      <w:r>
        <w:rPr>
          <w:rFonts w:eastAsia="Times New Roman"/>
          <w:sz w:val="28"/>
          <w:szCs w:val="28"/>
        </w:rPr>
        <w:t>Правила дорожного движения Российской Федерации. М.: Мир Автокниг, 2006.</w:t>
      </w:r>
    </w:p>
    <w:p w:rsidR="003C701C" w:rsidRDefault="003C701C">
      <w:pPr>
        <w:spacing w:line="20" w:lineRule="exact"/>
        <w:rPr>
          <w:rFonts w:eastAsia="Times New Roman"/>
          <w:sz w:val="28"/>
          <w:szCs w:val="28"/>
        </w:rPr>
      </w:pPr>
    </w:p>
    <w:p w:rsidR="003C701C" w:rsidRDefault="009C1401">
      <w:pPr>
        <w:numPr>
          <w:ilvl w:val="0"/>
          <w:numId w:val="30"/>
        </w:numPr>
        <w:tabs>
          <w:tab w:val="left" w:pos="1052"/>
        </w:tabs>
        <w:spacing w:line="235" w:lineRule="auto"/>
        <w:ind w:left="980" w:right="1080" w:hanging="360"/>
        <w:rPr>
          <w:rFonts w:eastAsia="Times New Roman"/>
          <w:sz w:val="28"/>
          <w:szCs w:val="28"/>
        </w:rPr>
      </w:pPr>
      <w:r>
        <w:rPr>
          <w:rFonts w:eastAsia="Times New Roman"/>
          <w:sz w:val="28"/>
          <w:szCs w:val="28"/>
        </w:rPr>
        <w:t>Профилактика детского дорожно-транспортного травматизма: Методическое пособие. Под общ.ред. В.Н.Кирьянова. – М.: Издательский Дом Третий Рим.</w:t>
      </w:r>
    </w:p>
    <w:p w:rsidR="003C701C" w:rsidRDefault="003C701C">
      <w:pPr>
        <w:spacing w:line="19" w:lineRule="exact"/>
        <w:rPr>
          <w:rFonts w:eastAsia="Times New Roman"/>
          <w:sz w:val="28"/>
          <w:szCs w:val="28"/>
        </w:rPr>
      </w:pPr>
    </w:p>
    <w:p w:rsidR="003C701C" w:rsidRDefault="009C1401">
      <w:pPr>
        <w:numPr>
          <w:ilvl w:val="0"/>
          <w:numId w:val="30"/>
        </w:numPr>
        <w:tabs>
          <w:tab w:val="left" w:pos="980"/>
        </w:tabs>
        <w:spacing w:line="235" w:lineRule="auto"/>
        <w:ind w:left="980" w:right="160" w:hanging="360"/>
        <w:jc w:val="both"/>
        <w:rPr>
          <w:rFonts w:eastAsia="Times New Roman"/>
          <w:sz w:val="28"/>
          <w:szCs w:val="28"/>
        </w:rPr>
      </w:pPr>
      <w:r>
        <w:rPr>
          <w:rFonts w:eastAsia="Times New Roman"/>
          <w:sz w:val="28"/>
          <w:szCs w:val="28"/>
        </w:rPr>
        <w:t>Дорожная безопасность: обучение и воспитание младшего школьника: Учебно-методическое пособие для общеобразовательных учреждений и системы дополнительного образования / Под общ. ред.</w:t>
      </w:r>
    </w:p>
    <w:p w:rsidR="003C701C" w:rsidRDefault="003C701C">
      <w:pPr>
        <w:spacing w:line="3" w:lineRule="exact"/>
        <w:rPr>
          <w:sz w:val="20"/>
          <w:szCs w:val="20"/>
        </w:rPr>
      </w:pPr>
    </w:p>
    <w:p w:rsidR="003C701C" w:rsidRDefault="009C1401">
      <w:pPr>
        <w:ind w:left="980"/>
        <w:rPr>
          <w:sz w:val="20"/>
          <w:szCs w:val="20"/>
        </w:rPr>
      </w:pPr>
      <w:r>
        <w:rPr>
          <w:rFonts w:eastAsia="Times New Roman"/>
          <w:sz w:val="28"/>
          <w:szCs w:val="28"/>
        </w:rPr>
        <w:t>В.Н.Кирьянова. – М.: Издательский Дом Третий Рим, 2006.</w:t>
      </w:r>
    </w:p>
    <w:p w:rsidR="003C701C" w:rsidRDefault="003C701C">
      <w:pPr>
        <w:spacing w:line="15" w:lineRule="exact"/>
        <w:rPr>
          <w:sz w:val="20"/>
          <w:szCs w:val="20"/>
        </w:rPr>
      </w:pPr>
    </w:p>
    <w:p w:rsidR="003C701C" w:rsidRDefault="009C1401">
      <w:pPr>
        <w:numPr>
          <w:ilvl w:val="0"/>
          <w:numId w:val="31"/>
        </w:numPr>
        <w:tabs>
          <w:tab w:val="left" w:pos="1052"/>
        </w:tabs>
        <w:spacing w:line="236" w:lineRule="auto"/>
        <w:ind w:left="980" w:right="580" w:hanging="360"/>
        <w:rPr>
          <w:rFonts w:eastAsia="Times New Roman"/>
          <w:sz w:val="28"/>
          <w:szCs w:val="28"/>
        </w:rPr>
      </w:pPr>
      <w:r>
        <w:rPr>
          <w:rFonts w:eastAsia="Times New Roman"/>
          <w:sz w:val="28"/>
          <w:szCs w:val="28"/>
        </w:rPr>
        <w:t>Изучаем правила дорожного движения: разработки уроков и тематических занятий в 1-4 классах / авт.-сост. Е.Ю. Лавлинскова.-Волгоград: Учитель, 2008.</w:t>
      </w:r>
    </w:p>
    <w:p w:rsidR="003C701C" w:rsidRDefault="003C701C">
      <w:pPr>
        <w:spacing w:line="15" w:lineRule="exact"/>
        <w:rPr>
          <w:rFonts w:eastAsia="Times New Roman"/>
          <w:sz w:val="28"/>
          <w:szCs w:val="28"/>
        </w:rPr>
      </w:pPr>
    </w:p>
    <w:p w:rsidR="003C701C" w:rsidRDefault="009C1401">
      <w:pPr>
        <w:numPr>
          <w:ilvl w:val="0"/>
          <w:numId w:val="31"/>
        </w:numPr>
        <w:tabs>
          <w:tab w:val="left" w:pos="1052"/>
        </w:tabs>
        <w:spacing w:line="234" w:lineRule="auto"/>
        <w:ind w:left="980" w:right="780" w:hanging="360"/>
        <w:rPr>
          <w:rFonts w:eastAsia="Times New Roman"/>
          <w:sz w:val="28"/>
          <w:szCs w:val="28"/>
        </w:rPr>
      </w:pPr>
      <w:r>
        <w:rPr>
          <w:rFonts w:eastAsia="Times New Roman"/>
          <w:sz w:val="28"/>
          <w:szCs w:val="28"/>
        </w:rPr>
        <w:t>Воронова Е.А. Красный. Желтый. Зеленый! ПДД во внеклассной работе. Изд. 4-е. – Ростов н/Д: Феникс, 2009.</w:t>
      </w:r>
    </w:p>
    <w:p w:rsidR="003C701C" w:rsidRDefault="003C701C">
      <w:pPr>
        <w:spacing w:line="15" w:lineRule="exact"/>
        <w:rPr>
          <w:rFonts w:eastAsia="Times New Roman"/>
          <w:sz w:val="28"/>
          <w:szCs w:val="28"/>
        </w:rPr>
      </w:pPr>
    </w:p>
    <w:p w:rsidR="003C701C" w:rsidRDefault="009C1401">
      <w:pPr>
        <w:numPr>
          <w:ilvl w:val="0"/>
          <w:numId w:val="31"/>
        </w:numPr>
        <w:tabs>
          <w:tab w:val="left" w:pos="1052"/>
        </w:tabs>
        <w:spacing w:line="235" w:lineRule="auto"/>
        <w:ind w:left="980" w:right="720" w:hanging="360"/>
        <w:rPr>
          <w:rFonts w:eastAsia="Times New Roman"/>
          <w:sz w:val="28"/>
          <w:szCs w:val="28"/>
        </w:rPr>
      </w:pPr>
      <w:r>
        <w:rPr>
          <w:rFonts w:eastAsia="Times New Roman"/>
          <w:sz w:val="28"/>
          <w:szCs w:val="28"/>
        </w:rPr>
        <w:t>Максимова Т.Н. Поурочные разработки по основам безопасности жизнедеятельности: 1-4 класс. – М.: ВАКО, 2008.</w:t>
      </w:r>
    </w:p>
    <w:p w:rsidR="003C701C" w:rsidRDefault="003C701C">
      <w:pPr>
        <w:spacing w:line="2" w:lineRule="exact"/>
        <w:rPr>
          <w:rFonts w:eastAsia="Times New Roman"/>
          <w:sz w:val="28"/>
          <w:szCs w:val="28"/>
        </w:rPr>
      </w:pPr>
    </w:p>
    <w:p w:rsidR="003C701C" w:rsidRDefault="009C1401">
      <w:pPr>
        <w:numPr>
          <w:ilvl w:val="0"/>
          <w:numId w:val="31"/>
        </w:numPr>
        <w:tabs>
          <w:tab w:val="left" w:pos="1060"/>
        </w:tabs>
        <w:ind w:left="1060" w:hanging="440"/>
        <w:rPr>
          <w:rFonts w:eastAsia="Times New Roman"/>
          <w:sz w:val="28"/>
          <w:szCs w:val="28"/>
        </w:rPr>
      </w:pPr>
      <w:r>
        <w:rPr>
          <w:rFonts w:eastAsia="Times New Roman"/>
          <w:sz w:val="28"/>
          <w:szCs w:val="28"/>
        </w:rPr>
        <w:t>Ковалько В.И. Игровой курс по ПДД или школьник вышел на улицу:</w:t>
      </w:r>
    </w:p>
    <w:p w:rsidR="003C701C" w:rsidRDefault="009C1401">
      <w:pPr>
        <w:ind w:left="980"/>
        <w:rPr>
          <w:rFonts w:eastAsia="Times New Roman"/>
          <w:sz w:val="28"/>
          <w:szCs w:val="28"/>
        </w:rPr>
      </w:pPr>
      <w:r>
        <w:rPr>
          <w:rFonts w:eastAsia="Times New Roman"/>
          <w:sz w:val="28"/>
          <w:szCs w:val="28"/>
        </w:rPr>
        <w:t>1-4 классы. – М.: ВАКО, 2006.</w:t>
      </w:r>
    </w:p>
    <w:p w:rsidR="003C701C" w:rsidRDefault="003C701C">
      <w:pPr>
        <w:sectPr w:rsidR="003C701C">
          <w:pgSz w:w="11900" w:h="16838"/>
          <w:pgMar w:top="1141" w:right="844" w:bottom="149" w:left="1440" w:header="0" w:footer="0" w:gutter="0"/>
          <w:cols w:space="720" w:equalWidth="0">
            <w:col w:w="9620"/>
          </w:cols>
        </w:sectPr>
      </w:pPr>
    </w:p>
    <w:p w:rsidR="003C701C" w:rsidRDefault="003C701C">
      <w:pPr>
        <w:spacing w:line="227" w:lineRule="exact"/>
        <w:rPr>
          <w:sz w:val="20"/>
          <w:szCs w:val="20"/>
        </w:rPr>
      </w:pPr>
    </w:p>
    <w:p w:rsidR="003C701C" w:rsidRDefault="009C1401">
      <w:pPr>
        <w:ind w:left="9380"/>
        <w:rPr>
          <w:sz w:val="20"/>
          <w:szCs w:val="20"/>
        </w:rPr>
      </w:pPr>
      <w:r>
        <w:rPr>
          <w:rFonts w:eastAsia="Times New Roman"/>
          <w:sz w:val="24"/>
          <w:szCs w:val="24"/>
        </w:rPr>
        <w:t>28</w:t>
      </w:r>
    </w:p>
    <w:p w:rsidR="003C701C" w:rsidRDefault="003C701C">
      <w:pPr>
        <w:sectPr w:rsidR="003C701C">
          <w:type w:val="continuous"/>
          <w:pgSz w:w="11900" w:h="16838"/>
          <w:pgMar w:top="1141" w:right="844" w:bottom="149" w:left="1440" w:header="0" w:footer="0" w:gutter="0"/>
          <w:cols w:space="720" w:equalWidth="0">
            <w:col w:w="9620"/>
          </w:cols>
        </w:sectPr>
      </w:pPr>
    </w:p>
    <w:p w:rsidR="003C701C" w:rsidRDefault="009C1401">
      <w:pPr>
        <w:numPr>
          <w:ilvl w:val="0"/>
          <w:numId w:val="32"/>
        </w:numPr>
        <w:tabs>
          <w:tab w:val="left" w:pos="1052"/>
        </w:tabs>
        <w:spacing w:line="234" w:lineRule="auto"/>
        <w:ind w:left="980" w:right="940" w:hanging="360"/>
        <w:rPr>
          <w:rFonts w:eastAsia="Times New Roman"/>
          <w:sz w:val="28"/>
          <w:szCs w:val="28"/>
        </w:rPr>
      </w:pPr>
      <w:r>
        <w:rPr>
          <w:rFonts w:eastAsia="Times New Roman"/>
          <w:sz w:val="28"/>
          <w:szCs w:val="28"/>
        </w:rPr>
        <w:lastRenderedPageBreak/>
        <w:t>Элькин Г.Н. Правила безопасного поведения на дороге. – СПб.: Издательский Дом «Литера», 2009.</w:t>
      </w:r>
    </w:p>
    <w:p w:rsidR="003C701C" w:rsidRDefault="009C1401">
      <w:pPr>
        <w:numPr>
          <w:ilvl w:val="0"/>
          <w:numId w:val="32"/>
        </w:numPr>
        <w:tabs>
          <w:tab w:val="left" w:pos="1060"/>
        </w:tabs>
        <w:ind w:left="1060" w:hanging="440"/>
        <w:rPr>
          <w:rFonts w:eastAsia="Times New Roman"/>
          <w:sz w:val="28"/>
          <w:szCs w:val="28"/>
        </w:rPr>
      </w:pPr>
      <w:r>
        <w:rPr>
          <w:rFonts w:eastAsia="Times New Roman"/>
          <w:sz w:val="28"/>
          <w:szCs w:val="28"/>
        </w:rPr>
        <w:t>Шалаева Г.П. Азбука маленького пешехода. М.: Филол. о-во СЛОВО,</w:t>
      </w:r>
    </w:p>
    <w:p w:rsidR="003C701C" w:rsidRDefault="009C1401">
      <w:pPr>
        <w:ind w:left="980"/>
        <w:rPr>
          <w:rFonts w:eastAsia="Times New Roman"/>
          <w:sz w:val="28"/>
          <w:szCs w:val="28"/>
        </w:rPr>
      </w:pPr>
      <w:r>
        <w:rPr>
          <w:rFonts w:eastAsia="Times New Roman"/>
          <w:sz w:val="28"/>
          <w:szCs w:val="28"/>
        </w:rPr>
        <w:t>Эксмо, 2008.</w:t>
      </w:r>
    </w:p>
    <w:p w:rsidR="003C701C" w:rsidRDefault="003C701C">
      <w:pPr>
        <w:spacing w:line="20" w:lineRule="exact"/>
        <w:rPr>
          <w:sz w:val="20"/>
          <w:szCs w:val="20"/>
        </w:rPr>
      </w:pPr>
    </w:p>
    <w:p w:rsidR="003C701C" w:rsidRDefault="009C1401">
      <w:pPr>
        <w:spacing w:line="245" w:lineRule="auto"/>
        <w:ind w:left="980" w:right="60" w:hanging="359"/>
        <w:rPr>
          <w:sz w:val="20"/>
          <w:szCs w:val="20"/>
        </w:rPr>
      </w:pPr>
      <w:r>
        <w:rPr>
          <w:rFonts w:eastAsia="Times New Roman"/>
          <w:sz w:val="27"/>
          <w:szCs w:val="27"/>
        </w:rPr>
        <w:t>11. Кузьмина Т.А., Шумилова В.В. Профилактика детского дорожно-транспортного травматизма, Волгоград, Издательство «Учитель», 2007.</w:t>
      </w:r>
    </w:p>
    <w:p w:rsidR="003C701C" w:rsidRDefault="003C701C">
      <w:pPr>
        <w:spacing w:line="9" w:lineRule="exact"/>
        <w:rPr>
          <w:sz w:val="20"/>
          <w:szCs w:val="20"/>
        </w:rPr>
      </w:pPr>
    </w:p>
    <w:p w:rsidR="003C701C" w:rsidRDefault="009C1401">
      <w:pPr>
        <w:numPr>
          <w:ilvl w:val="0"/>
          <w:numId w:val="33"/>
        </w:numPr>
        <w:tabs>
          <w:tab w:val="left" w:pos="1126"/>
        </w:tabs>
        <w:spacing w:line="234" w:lineRule="auto"/>
        <w:ind w:left="680" w:right="20" w:firstLine="7"/>
        <w:rPr>
          <w:rFonts w:eastAsia="Times New Roman"/>
          <w:sz w:val="28"/>
          <w:szCs w:val="28"/>
        </w:rPr>
      </w:pPr>
      <w:r>
        <w:rPr>
          <w:rFonts w:eastAsia="Times New Roman"/>
          <w:sz w:val="28"/>
          <w:szCs w:val="28"/>
        </w:rPr>
        <w:t>Авдеева Н.Н , Князева О.Л., Стеркина Р.Б. Безопасность на улицах и дорогах, 1997г.</w:t>
      </w:r>
    </w:p>
    <w:p w:rsidR="003C701C" w:rsidRDefault="003C701C">
      <w:pPr>
        <w:spacing w:line="15" w:lineRule="exact"/>
        <w:rPr>
          <w:rFonts w:eastAsia="Times New Roman"/>
          <w:sz w:val="28"/>
          <w:szCs w:val="28"/>
        </w:rPr>
      </w:pPr>
    </w:p>
    <w:p w:rsidR="003C701C" w:rsidRDefault="009C1401">
      <w:pPr>
        <w:numPr>
          <w:ilvl w:val="0"/>
          <w:numId w:val="33"/>
        </w:numPr>
        <w:tabs>
          <w:tab w:val="left" w:pos="1030"/>
        </w:tabs>
        <w:spacing w:line="245" w:lineRule="auto"/>
        <w:ind w:left="680" w:right="20" w:firstLine="7"/>
        <w:rPr>
          <w:rFonts w:eastAsia="Times New Roman"/>
          <w:sz w:val="27"/>
          <w:szCs w:val="27"/>
        </w:rPr>
      </w:pPr>
      <w:r>
        <w:rPr>
          <w:rFonts w:eastAsia="Times New Roman"/>
          <w:sz w:val="27"/>
          <w:szCs w:val="27"/>
        </w:rPr>
        <w:t>Бабина Р.П. О чем говорит дорожный алфавит. Мет. Пособие. М: Издательство АСТ-ЛТД, 1997г.</w:t>
      </w:r>
    </w:p>
    <w:p w:rsidR="003C701C" w:rsidRDefault="003C701C">
      <w:pPr>
        <w:spacing w:line="9" w:lineRule="exact"/>
        <w:rPr>
          <w:rFonts w:eastAsia="Times New Roman"/>
          <w:sz w:val="27"/>
          <w:szCs w:val="27"/>
        </w:rPr>
      </w:pPr>
    </w:p>
    <w:p w:rsidR="003C701C" w:rsidRDefault="009C1401">
      <w:pPr>
        <w:numPr>
          <w:ilvl w:val="0"/>
          <w:numId w:val="33"/>
        </w:numPr>
        <w:tabs>
          <w:tab w:val="left" w:pos="1126"/>
        </w:tabs>
        <w:spacing w:line="234" w:lineRule="auto"/>
        <w:ind w:left="680" w:right="20" w:firstLine="7"/>
        <w:rPr>
          <w:rFonts w:eastAsia="Times New Roman"/>
          <w:sz w:val="28"/>
          <w:szCs w:val="28"/>
        </w:rPr>
      </w:pPr>
      <w:r>
        <w:rPr>
          <w:rFonts w:eastAsia="Times New Roman"/>
          <w:sz w:val="28"/>
          <w:szCs w:val="28"/>
        </w:rPr>
        <w:t>Бабина Р.П. Увлекательное дорожное путешествие. Учебное пособие для учащихся начальной школы, 1997.</w:t>
      </w:r>
    </w:p>
    <w:p w:rsidR="003C701C" w:rsidRDefault="009C1401">
      <w:pPr>
        <w:numPr>
          <w:ilvl w:val="0"/>
          <w:numId w:val="33"/>
        </w:numPr>
        <w:tabs>
          <w:tab w:val="left" w:pos="1120"/>
        </w:tabs>
        <w:ind w:left="1120" w:hanging="433"/>
        <w:rPr>
          <w:rFonts w:eastAsia="Times New Roman"/>
          <w:sz w:val="28"/>
          <w:szCs w:val="28"/>
        </w:rPr>
      </w:pPr>
      <w:r>
        <w:rPr>
          <w:rFonts w:eastAsia="Times New Roman"/>
          <w:sz w:val="28"/>
          <w:szCs w:val="28"/>
        </w:rPr>
        <w:t>Тошева Л.И. основы безопасности дорожного движения: 1-4 классы. –</w:t>
      </w:r>
    </w:p>
    <w:p w:rsidR="003C701C" w:rsidRDefault="009C1401">
      <w:pPr>
        <w:ind w:left="680"/>
        <w:rPr>
          <w:rFonts w:eastAsia="Times New Roman"/>
          <w:sz w:val="28"/>
          <w:szCs w:val="28"/>
        </w:rPr>
      </w:pPr>
      <w:r>
        <w:rPr>
          <w:rFonts w:eastAsia="Times New Roman"/>
          <w:sz w:val="28"/>
          <w:szCs w:val="28"/>
        </w:rPr>
        <w:t>М.: ВАКО, 2011</w:t>
      </w:r>
    </w:p>
    <w:p w:rsidR="003C701C" w:rsidRDefault="009C1401">
      <w:pPr>
        <w:numPr>
          <w:ilvl w:val="0"/>
          <w:numId w:val="33"/>
        </w:numPr>
        <w:tabs>
          <w:tab w:val="left" w:pos="1100"/>
        </w:tabs>
        <w:ind w:left="1100" w:hanging="413"/>
        <w:rPr>
          <w:rFonts w:eastAsia="Times New Roman"/>
          <w:sz w:val="28"/>
          <w:szCs w:val="28"/>
        </w:rPr>
      </w:pPr>
      <w:r>
        <w:rPr>
          <w:rFonts w:eastAsia="Times New Roman"/>
          <w:sz w:val="28"/>
          <w:szCs w:val="28"/>
        </w:rPr>
        <w:t>Бабина Р.П. Уроки Светофорика, 2 кл.,1997.</w:t>
      </w:r>
    </w:p>
    <w:p w:rsidR="003C701C" w:rsidRDefault="009C1401">
      <w:pPr>
        <w:ind w:left="540"/>
        <w:rPr>
          <w:sz w:val="20"/>
          <w:szCs w:val="20"/>
        </w:rPr>
      </w:pPr>
      <w:r>
        <w:rPr>
          <w:rFonts w:eastAsia="Times New Roman"/>
          <w:sz w:val="28"/>
          <w:szCs w:val="28"/>
        </w:rPr>
        <w:t>17. Три сигнала светофора. Дидактические игры, викторины. М:</w:t>
      </w:r>
    </w:p>
    <w:p w:rsidR="003C701C" w:rsidRDefault="009C1401">
      <w:pPr>
        <w:ind w:left="260"/>
        <w:rPr>
          <w:sz w:val="20"/>
          <w:szCs w:val="20"/>
        </w:rPr>
      </w:pPr>
      <w:r>
        <w:rPr>
          <w:rFonts w:eastAsia="Times New Roman"/>
          <w:sz w:val="28"/>
          <w:szCs w:val="28"/>
        </w:rPr>
        <w:t>Просвещение, 1998</w:t>
      </w:r>
    </w:p>
    <w:p w:rsidR="003C701C" w:rsidRDefault="003C701C">
      <w:pPr>
        <w:spacing w:line="4" w:lineRule="exact"/>
        <w:rPr>
          <w:sz w:val="20"/>
          <w:szCs w:val="20"/>
        </w:rPr>
      </w:pPr>
    </w:p>
    <w:p w:rsidR="003C701C" w:rsidRDefault="009C1401">
      <w:pPr>
        <w:ind w:left="260"/>
        <w:rPr>
          <w:sz w:val="20"/>
          <w:szCs w:val="20"/>
        </w:rPr>
      </w:pPr>
      <w:r>
        <w:rPr>
          <w:rFonts w:eastAsia="Times New Roman"/>
          <w:sz w:val="28"/>
          <w:szCs w:val="28"/>
        </w:rPr>
        <w:t>18. Филенко М.Н. Школьникам о правилах дорожного движения. М:</w:t>
      </w:r>
    </w:p>
    <w:p w:rsidR="003C701C" w:rsidRDefault="009C1401">
      <w:pPr>
        <w:ind w:left="260"/>
        <w:rPr>
          <w:sz w:val="20"/>
          <w:szCs w:val="20"/>
        </w:rPr>
      </w:pPr>
      <w:r>
        <w:rPr>
          <w:rFonts w:eastAsia="Times New Roman"/>
          <w:sz w:val="28"/>
          <w:szCs w:val="28"/>
        </w:rPr>
        <w:t>Просвещение,1985 .</w:t>
      </w:r>
    </w:p>
    <w:p w:rsidR="003C701C" w:rsidRDefault="009C1401">
      <w:pPr>
        <w:ind w:left="260"/>
        <w:rPr>
          <w:sz w:val="20"/>
          <w:szCs w:val="20"/>
        </w:rPr>
      </w:pPr>
      <w:r>
        <w:rPr>
          <w:rFonts w:eastAsia="Times New Roman"/>
          <w:sz w:val="28"/>
          <w:szCs w:val="28"/>
        </w:rPr>
        <w:t>19. Князева Р.А. 100 задач по ПДД. М: Педагогика,1997</w:t>
      </w:r>
    </w:p>
    <w:p w:rsidR="003C701C" w:rsidRDefault="009C1401">
      <w:pPr>
        <w:spacing w:line="239" w:lineRule="auto"/>
        <w:ind w:left="260"/>
        <w:rPr>
          <w:sz w:val="20"/>
          <w:szCs w:val="20"/>
        </w:rPr>
      </w:pPr>
      <w:r>
        <w:rPr>
          <w:rFonts w:eastAsia="Times New Roman"/>
          <w:sz w:val="28"/>
          <w:szCs w:val="28"/>
        </w:rPr>
        <w:t>20.Г.Н.Шевченко.Основы безопасности жизнедеятельности.Волглград,2003г</w:t>
      </w:r>
    </w:p>
    <w:p w:rsidR="003C701C" w:rsidRDefault="003C701C">
      <w:pPr>
        <w:spacing w:line="16" w:lineRule="exact"/>
        <w:rPr>
          <w:sz w:val="20"/>
          <w:szCs w:val="20"/>
        </w:rPr>
      </w:pPr>
    </w:p>
    <w:p w:rsidR="003C701C" w:rsidRDefault="009C1401">
      <w:pPr>
        <w:spacing w:line="234" w:lineRule="auto"/>
        <w:ind w:left="260" w:right="60"/>
        <w:rPr>
          <w:sz w:val="20"/>
          <w:szCs w:val="20"/>
        </w:rPr>
      </w:pPr>
      <w:r>
        <w:rPr>
          <w:rFonts w:eastAsia="Times New Roman"/>
          <w:sz w:val="28"/>
          <w:szCs w:val="28"/>
        </w:rPr>
        <w:t>21.С.Н.Подгорная.Тематические недели в начальной школе. Москва-Ростов – на –Дону. ИЦ «МарТ» 2004г.</w:t>
      </w:r>
    </w:p>
    <w:p w:rsidR="003C701C" w:rsidRDefault="009C1401">
      <w:pPr>
        <w:ind w:left="260"/>
        <w:rPr>
          <w:sz w:val="20"/>
          <w:szCs w:val="20"/>
        </w:rPr>
      </w:pPr>
      <w:r>
        <w:rPr>
          <w:rFonts w:eastAsia="Times New Roman"/>
          <w:sz w:val="28"/>
          <w:szCs w:val="28"/>
        </w:rPr>
        <w:t>22.Материалы газеты «Добрая дорога детства».</w:t>
      </w:r>
    </w:p>
    <w:p w:rsidR="003C701C" w:rsidRDefault="009C1401">
      <w:pPr>
        <w:ind w:left="260"/>
        <w:rPr>
          <w:sz w:val="20"/>
          <w:szCs w:val="20"/>
        </w:rPr>
      </w:pPr>
      <w:r>
        <w:rPr>
          <w:rFonts w:eastAsia="Times New Roman"/>
          <w:sz w:val="28"/>
          <w:szCs w:val="28"/>
        </w:rPr>
        <w:t>23.Энциклопедия «Все обо всем».</w:t>
      </w:r>
    </w:p>
    <w:p w:rsidR="003C701C" w:rsidRDefault="009C1401">
      <w:pPr>
        <w:ind w:left="260"/>
        <w:rPr>
          <w:sz w:val="20"/>
          <w:szCs w:val="20"/>
        </w:rPr>
      </w:pPr>
      <w:r>
        <w:rPr>
          <w:rFonts w:eastAsia="Times New Roman"/>
          <w:sz w:val="28"/>
          <w:szCs w:val="28"/>
        </w:rPr>
        <w:t>25.Энциклопедия «Что? Где? Когда?».</w:t>
      </w:r>
    </w:p>
    <w:p w:rsidR="003C701C" w:rsidRDefault="009C1401">
      <w:pPr>
        <w:spacing w:line="238" w:lineRule="auto"/>
        <w:ind w:left="260"/>
        <w:rPr>
          <w:sz w:val="20"/>
          <w:szCs w:val="20"/>
        </w:rPr>
      </w:pPr>
      <w:r>
        <w:rPr>
          <w:rFonts w:eastAsia="Times New Roman"/>
          <w:sz w:val="28"/>
          <w:szCs w:val="28"/>
        </w:rPr>
        <w:t>25.Энциклопедия «Почемучка».- М.: Педагогика, 1987.</w:t>
      </w:r>
    </w:p>
    <w:p w:rsidR="003C701C" w:rsidRDefault="003C701C">
      <w:pPr>
        <w:sectPr w:rsidR="003C701C">
          <w:pgSz w:w="11900" w:h="16838"/>
          <w:pgMar w:top="1141" w:right="844" w:bottom="149" w:left="1440" w:header="0" w:footer="0" w:gutter="0"/>
          <w:cols w:space="720" w:equalWidth="0">
            <w:col w:w="9620"/>
          </w:cols>
        </w:sect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00" w:lineRule="exact"/>
        <w:rPr>
          <w:sz w:val="20"/>
          <w:szCs w:val="20"/>
        </w:rPr>
      </w:pPr>
    </w:p>
    <w:p w:rsidR="003C701C" w:rsidRDefault="003C701C">
      <w:pPr>
        <w:spacing w:line="229" w:lineRule="exact"/>
        <w:rPr>
          <w:sz w:val="20"/>
          <w:szCs w:val="20"/>
        </w:rPr>
      </w:pPr>
    </w:p>
    <w:p w:rsidR="003C701C" w:rsidRDefault="009C1401">
      <w:pPr>
        <w:ind w:left="9380"/>
        <w:rPr>
          <w:sz w:val="20"/>
          <w:szCs w:val="20"/>
        </w:rPr>
      </w:pPr>
      <w:r>
        <w:rPr>
          <w:rFonts w:eastAsia="Times New Roman"/>
          <w:sz w:val="24"/>
          <w:szCs w:val="24"/>
        </w:rPr>
        <w:t>29</w:t>
      </w:r>
    </w:p>
    <w:sectPr w:rsidR="003C701C" w:rsidSect="003C701C">
      <w:type w:val="continuous"/>
      <w:pgSz w:w="11900" w:h="16838"/>
      <w:pgMar w:top="1141" w:right="844" w:bottom="149"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55F4D35C"/>
    <w:lvl w:ilvl="0" w:tplc="F390697A">
      <w:start w:val="1"/>
      <w:numFmt w:val="decimal"/>
      <w:lvlText w:val="%1."/>
      <w:lvlJc w:val="left"/>
    </w:lvl>
    <w:lvl w:ilvl="1" w:tplc="DA6CF3E6">
      <w:numFmt w:val="decimal"/>
      <w:lvlText w:val=""/>
      <w:lvlJc w:val="left"/>
    </w:lvl>
    <w:lvl w:ilvl="2" w:tplc="565A4CAC">
      <w:numFmt w:val="decimal"/>
      <w:lvlText w:val=""/>
      <w:lvlJc w:val="left"/>
    </w:lvl>
    <w:lvl w:ilvl="3" w:tplc="BD04CC0C">
      <w:numFmt w:val="decimal"/>
      <w:lvlText w:val=""/>
      <w:lvlJc w:val="left"/>
    </w:lvl>
    <w:lvl w:ilvl="4" w:tplc="6E82E88C">
      <w:numFmt w:val="decimal"/>
      <w:lvlText w:val=""/>
      <w:lvlJc w:val="left"/>
    </w:lvl>
    <w:lvl w:ilvl="5" w:tplc="C3947A2E">
      <w:numFmt w:val="decimal"/>
      <w:lvlText w:val=""/>
      <w:lvlJc w:val="left"/>
    </w:lvl>
    <w:lvl w:ilvl="6" w:tplc="D31083DC">
      <w:numFmt w:val="decimal"/>
      <w:lvlText w:val=""/>
      <w:lvlJc w:val="left"/>
    </w:lvl>
    <w:lvl w:ilvl="7" w:tplc="0DEA2850">
      <w:numFmt w:val="decimal"/>
      <w:lvlText w:val=""/>
      <w:lvlJc w:val="left"/>
    </w:lvl>
    <w:lvl w:ilvl="8" w:tplc="E522DB42">
      <w:numFmt w:val="decimal"/>
      <w:lvlText w:val=""/>
      <w:lvlJc w:val="left"/>
    </w:lvl>
  </w:abstractNum>
  <w:abstractNum w:abstractNumId="1">
    <w:nsid w:val="0000030A"/>
    <w:multiLevelType w:val="hybridMultilevel"/>
    <w:tmpl w:val="0BAE7F24"/>
    <w:lvl w:ilvl="0" w:tplc="088AFE78">
      <w:start w:val="1"/>
      <w:numFmt w:val="bullet"/>
      <w:lvlText w:val="в"/>
      <w:lvlJc w:val="left"/>
    </w:lvl>
    <w:lvl w:ilvl="1" w:tplc="046AC9C6">
      <w:numFmt w:val="decimal"/>
      <w:lvlText w:val=""/>
      <w:lvlJc w:val="left"/>
    </w:lvl>
    <w:lvl w:ilvl="2" w:tplc="6C1E2E80">
      <w:numFmt w:val="decimal"/>
      <w:lvlText w:val=""/>
      <w:lvlJc w:val="left"/>
    </w:lvl>
    <w:lvl w:ilvl="3" w:tplc="49B4F900">
      <w:numFmt w:val="decimal"/>
      <w:lvlText w:val=""/>
      <w:lvlJc w:val="left"/>
    </w:lvl>
    <w:lvl w:ilvl="4" w:tplc="21B21E72">
      <w:numFmt w:val="decimal"/>
      <w:lvlText w:val=""/>
      <w:lvlJc w:val="left"/>
    </w:lvl>
    <w:lvl w:ilvl="5" w:tplc="72467D16">
      <w:numFmt w:val="decimal"/>
      <w:lvlText w:val=""/>
      <w:lvlJc w:val="left"/>
    </w:lvl>
    <w:lvl w:ilvl="6" w:tplc="3CA612B2">
      <w:numFmt w:val="decimal"/>
      <w:lvlText w:val=""/>
      <w:lvlJc w:val="left"/>
    </w:lvl>
    <w:lvl w:ilvl="7" w:tplc="B87012E6">
      <w:numFmt w:val="decimal"/>
      <w:lvlText w:val=""/>
      <w:lvlJc w:val="left"/>
    </w:lvl>
    <w:lvl w:ilvl="8" w:tplc="42C8534E">
      <w:numFmt w:val="decimal"/>
      <w:lvlText w:val=""/>
      <w:lvlJc w:val="left"/>
    </w:lvl>
  </w:abstractNum>
  <w:abstractNum w:abstractNumId="2">
    <w:nsid w:val="00000732"/>
    <w:multiLevelType w:val="hybridMultilevel"/>
    <w:tmpl w:val="456256EE"/>
    <w:lvl w:ilvl="0" w:tplc="5F76A6C4">
      <w:start w:val="8"/>
      <w:numFmt w:val="decimal"/>
      <w:lvlText w:val="%1."/>
      <w:lvlJc w:val="left"/>
    </w:lvl>
    <w:lvl w:ilvl="1" w:tplc="1B7817A2">
      <w:numFmt w:val="decimal"/>
      <w:lvlText w:val=""/>
      <w:lvlJc w:val="left"/>
    </w:lvl>
    <w:lvl w:ilvl="2" w:tplc="27DA35F8">
      <w:numFmt w:val="decimal"/>
      <w:lvlText w:val=""/>
      <w:lvlJc w:val="left"/>
    </w:lvl>
    <w:lvl w:ilvl="3" w:tplc="DE46E210">
      <w:numFmt w:val="decimal"/>
      <w:lvlText w:val=""/>
      <w:lvlJc w:val="left"/>
    </w:lvl>
    <w:lvl w:ilvl="4" w:tplc="1C5670AE">
      <w:numFmt w:val="decimal"/>
      <w:lvlText w:val=""/>
      <w:lvlJc w:val="left"/>
    </w:lvl>
    <w:lvl w:ilvl="5" w:tplc="4CE8B404">
      <w:numFmt w:val="decimal"/>
      <w:lvlText w:val=""/>
      <w:lvlJc w:val="left"/>
    </w:lvl>
    <w:lvl w:ilvl="6" w:tplc="8D686F9E">
      <w:numFmt w:val="decimal"/>
      <w:lvlText w:val=""/>
      <w:lvlJc w:val="left"/>
    </w:lvl>
    <w:lvl w:ilvl="7" w:tplc="697C49BE">
      <w:numFmt w:val="decimal"/>
      <w:lvlText w:val=""/>
      <w:lvlJc w:val="left"/>
    </w:lvl>
    <w:lvl w:ilvl="8" w:tplc="64382D18">
      <w:numFmt w:val="decimal"/>
      <w:lvlText w:val=""/>
      <w:lvlJc w:val="left"/>
    </w:lvl>
  </w:abstractNum>
  <w:abstractNum w:abstractNumId="3">
    <w:nsid w:val="00000BDB"/>
    <w:multiLevelType w:val="hybridMultilevel"/>
    <w:tmpl w:val="1F241498"/>
    <w:lvl w:ilvl="0" w:tplc="6066AA6E">
      <w:start w:val="4"/>
      <w:numFmt w:val="decimal"/>
      <w:lvlText w:val="%1"/>
      <w:lvlJc w:val="left"/>
    </w:lvl>
    <w:lvl w:ilvl="1" w:tplc="F36AB872">
      <w:numFmt w:val="decimal"/>
      <w:lvlText w:val=""/>
      <w:lvlJc w:val="left"/>
    </w:lvl>
    <w:lvl w:ilvl="2" w:tplc="A3384A1C">
      <w:numFmt w:val="decimal"/>
      <w:lvlText w:val=""/>
      <w:lvlJc w:val="left"/>
    </w:lvl>
    <w:lvl w:ilvl="3" w:tplc="86085BBC">
      <w:numFmt w:val="decimal"/>
      <w:lvlText w:val=""/>
      <w:lvlJc w:val="left"/>
    </w:lvl>
    <w:lvl w:ilvl="4" w:tplc="A574E80E">
      <w:numFmt w:val="decimal"/>
      <w:lvlText w:val=""/>
      <w:lvlJc w:val="left"/>
    </w:lvl>
    <w:lvl w:ilvl="5" w:tplc="178C9916">
      <w:numFmt w:val="decimal"/>
      <w:lvlText w:val=""/>
      <w:lvlJc w:val="left"/>
    </w:lvl>
    <w:lvl w:ilvl="6" w:tplc="8776492E">
      <w:numFmt w:val="decimal"/>
      <w:lvlText w:val=""/>
      <w:lvlJc w:val="left"/>
    </w:lvl>
    <w:lvl w:ilvl="7" w:tplc="EBC8EEAC">
      <w:numFmt w:val="decimal"/>
      <w:lvlText w:val=""/>
      <w:lvlJc w:val="left"/>
    </w:lvl>
    <w:lvl w:ilvl="8" w:tplc="BDB434A8">
      <w:numFmt w:val="decimal"/>
      <w:lvlText w:val=""/>
      <w:lvlJc w:val="left"/>
    </w:lvl>
  </w:abstractNum>
  <w:abstractNum w:abstractNumId="4">
    <w:nsid w:val="00001238"/>
    <w:multiLevelType w:val="hybridMultilevel"/>
    <w:tmpl w:val="408CC778"/>
    <w:lvl w:ilvl="0" w:tplc="FCFCD4B8">
      <w:start w:val="1"/>
      <w:numFmt w:val="decimal"/>
      <w:lvlText w:val="%1."/>
      <w:lvlJc w:val="left"/>
    </w:lvl>
    <w:lvl w:ilvl="1" w:tplc="2466D426">
      <w:numFmt w:val="decimal"/>
      <w:lvlText w:val=""/>
      <w:lvlJc w:val="left"/>
    </w:lvl>
    <w:lvl w:ilvl="2" w:tplc="2DD23D18">
      <w:numFmt w:val="decimal"/>
      <w:lvlText w:val=""/>
      <w:lvlJc w:val="left"/>
    </w:lvl>
    <w:lvl w:ilvl="3" w:tplc="18FCC4D2">
      <w:numFmt w:val="decimal"/>
      <w:lvlText w:val=""/>
      <w:lvlJc w:val="left"/>
    </w:lvl>
    <w:lvl w:ilvl="4" w:tplc="4888DA2C">
      <w:numFmt w:val="decimal"/>
      <w:lvlText w:val=""/>
      <w:lvlJc w:val="left"/>
    </w:lvl>
    <w:lvl w:ilvl="5" w:tplc="547CB05C">
      <w:numFmt w:val="decimal"/>
      <w:lvlText w:val=""/>
      <w:lvlJc w:val="left"/>
    </w:lvl>
    <w:lvl w:ilvl="6" w:tplc="3C2819E4">
      <w:numFmt w:val="decimal"/>
      <w:lvlText w:val=""/>
      <w:lvlJc w:val="left"/>
    </w:lvl>
    <w:lvl w:ilvl="7" w:tplc="93329310">
      <w:numFmt w:val="decimal"/>
      <w:lvlText w:val=""/>
      <w:lvlJc w:val="left"/>
    </w:lvl>
    <w:lvl w:ilvl="8" w:tplc="39BAEE8A">
      <w:numFmt w:val="decimal"/>
      <w:lvlText w:val=""/>
      <w:lvlJc w:val="left"/>
    </w:lvl>
  </w:abstractNum>
  <w:abstractNum w:abstractNumId="5">
    <w:nsid w:val="00001AD4"/>
    <w:multiLevelType w:val="hybridMultilevel"/>
    <w:tmpl w:val="40F8FAFC"/>
    <w:lvl w:ilvl="0" w:tplc="5002AD32">
      <w:start w:val="1"/>
      <w:numFmt w:val="bullet"/>
      <w:lvlText w:val="в"/>
      <w:lvlJc w:val="left"/>
    </w:lvl>
    <w:lvl w:ilvl="1" w:tplc="F37EB1A6">
      <w:numFmt w:val="decimal"/>
      <w:lvlText w:val=""/>
      <w:lvlJc w:val="left"/>
    </w:lvl>
    <w:lvl w:ilvl="2" w:tplc="9B2EC4F4">
      <w:numFmt w:val="decimal"/>
      <w:lvlText w:val=""/>
      <w:lvlJc w:val="left"/>
    </w:lvl>
    <w:lvl w:ilvl="3" w:tplc="423E9AB0">
      <w:numFmt w:val="decimal"/>
      <w:lvlText w:val=""/>
      <w:lvlJc w:val="left"/>
    </w:lvl>
    <w:lvl w:ilvl="4" w:tplc="01705D7C">
      <w:numFmt w:val="decimal"/>
      <w:lvlText w:val=""/>
      <w:lvlJc w:val="left"/>
    </w:lvl>
    <w:lvl w:ilvl="5" w:tplc="E7427E12">
      <w:numFmt w:val="decimal"/>
      <w:lvlText w:val=""/>
      <w:lvlJc w:val="left"/>
    </w:lvl>
    <w:lvl w:ilvl="6" w:tplc="1234A3A4">
      <w:numFmt w:val="decimal"/>
      <w:lvlText w:val=""/>
      <w:lvlJc w:val="left"/>
    </w:lvl>
    <w:lvl w:ilvl="7" w:tplc="383A5048">
      <w:numFmt w:val="decimal"/>
      <w:lvlText w:val=""/>
      <w:lvlJc w:val="left"/>
    </w:lvl>
    <w:lvl w:ilvl="8" w:tplc="5564738A">
      <w:numFmt w:val="decimal"/>
      <w:lvlText w:val=""/>
      <w:lvlJc w:val="left"/>
    </w:lvl>
  </w:abstractNum>
  <w:abstractNum w:abstractNumId="6">
    <w:nsid w:val="00001E1F"/>
    <w:multiLevelType w:val="hybridMultilevel"/>
    <w:tmpl w:val="503C9782"/>
    <w:lvl w:ilvl="0" w:tplc="E26A8508">
      <w:start w:val="18"/>
      <w:numFmt w:val="decimal"/>
      <w:lvlText w:val="%1."/>
      <w:lvlJc w:val="left"/>
    </w:lvl>
    <w:lvl w:ilvl="1" w:tplc="EB34AD26">
      <w:numFmt w:val="decimal"/>
      <w:lvlText w:val=""/>
      <w:lvlJc w:val="left"/>
    </w:lvl>
    <w:lvl w:ilvl="2" w:tplc="36A260BE">
      <w:numFmt w:val="decimal"/>
      <w:lvlText w:val=""/>
      <w:lvlJc w:val="left"/>
    </w:lvl>
    <w:lvl w:ilvl="3" w:tplc="DD546ECA">
      <w:numFmt w:val="decimal"/>
      <w:lvlText w:val=""/>
      <w:lvlJc w:val="left"/>
    </w:lvl>
    <w:lvl w:ilvl="4" w:tplc="C93812CC">
      <w:numFmt w:val="decimal"/>
      <w:lvlText w:val=""/>
      <w:lvlJc w:val="left"/>
    </w:lvl>
    <w:lvl w:ilvl="5" w:tplc="7F823F92">
      <w:numFmt w:val="decimal"/>
      <w:lvlText w:val=""/>
      <w:lvlJc w:val="left"/>
    </w:lvl>
    <w:lvl w:ilvl="6" w:tplc="50CAC8EC">
      <w:numFmt w:val="decimal"/>
      <w:lvlText w:val=""/>
      <w:lvlJc w:val="left"/>
    </w:lvl>
    <w:lvl w:ilvl="7" w:tplc="992CA8F8">
      <w:numFmt w:val="decimal"/>
      <w:lvlText w:val=""/>
      <w:lvlJc w:val="left"/>
    </w:lvl>
    <w:lvl w:ilvl="8" w:tplc="CDD05B10">
      <w:numFmt w:val="decimal"/>
      <w:lvlText w:val=""/>
      <w:lvlJc w:val="left"/>
    </w:lvl>
  </w:abstractNum>
  <w:abstractNum w:abstractNumId="7">
    <w:nsid w:val="00002213"/>
    <w:multiLevelType w:val="hybridMultilevel"/>
    <w:tmpl w:val="12B0328C"/>
    <w:lvl w:ilvl="0" w:tplc="B0CAE252">
      <w:start w:val="3"/>
      <w:numFmt w:val="decimal"/>
      <w:lvlText w:val="%1"/>
      <w:lvlJc w:val="left"/>
    </w:lvl>
    <w:lvl w:ilvl="1" w:tplc="0F44F53C">
      <w:numFmt w:val="decimal"/>
      <w:lvlText w:val=""/>
      <w:lvlJc w:val="left"/>
    </w:lvl>
    <w:lvl w:ilvl="2" w:tplc="BC802ACC">
      <w:numFmt w:val="decimal"/>
      <w:lvlText w:val=""/>
      <w:lvlJc w:val="left"/>
    </w:lvl>
    <w:lvl w:ilvl="3" w:tplc="280A95E2">
      <w:numFmt w:val="decimal"/>
      <w:lvlText w:val=""/>
      <w:lvlJc w:val="left"/>
    </w:lvl>
    <w:lvl w:ilvl="4" w:tplc="7A9C2D8A">
      <w:numFmt w:val="decimal"/>
      <w:lvlText w:val=""/>
      <w:lvlJc w:val="left"/>
    </w:lvl>
    <w:lvl w:ilvl="5" w:tplc="4C76D23E">
      <w:numFmt w:val="decimal"/>
      <w:lvlText w:val=""/>
      <w:lvlJc w:val="left"/>
    </w:lvl>
    <w:lvl w:ilvl="6" w:tplc="3974675C">
      <w:numFmt w:val="decimal"/>
      <w:lvlText w:val=""/>
      <w:lvlJc w:val="left"/>
    </w:lvl>
    <w:lvl w:ilvl="7" w:tplc="8B90B24C">
      <w:numFmt w:val="decimal"/>
      <w:lvlText w:val=""/>
      <w:lvlJc w:val="left"/>
    </w:lvl>
    <w:lvl w:ilvl="8" w:tplc="9B7C85A2">
      <w:numFmt w:val="decimal"/>
      <w:lvlText w:val=""/>
      <w:lvlJc w:val="left"/>
    </w:lvl>
  </w:abstractNum>
  <w:abstractNum w:abstractNumId="8">
    <w:nsid w:val="000022EE"/>
    <w:multiLevelType w:val="hybridMultilevel"/>
    <w:tmpl w:val="C8561A0C"/>
    <w:lvl w:ilvl="0" w:tplc="7C5E9090">
      <w:start w:val="12"/>
      <w:numFmt w:val="decimal"/>
      <w:lvlText w:val="%1."/>
      <w:lvlJc w:val="left"/>
    </w:lvl>
    <w:lvl w:ilvl="1" w:tplc="8E8AC8F6">
      <w:numFmt w:val="decimal"/>
      <w:lvlText w:val=""/>
      <w:lvlJc w:val="left"/>
    </w:lvl>
    <w:lvl w:ilvl="2" w:tplc="1D16230A">
      <w:numFmt w:val="decimal"/>
      <w:lvlText w:val=""/>
      <w:lvlJc w:val="left"/>
    </w:lvl>
    <w:lvl w:ilvl="3" w:tplc="774C0A60">
      <w:numFmt w:val="decimal"/>
      <w:lvlText w:val=""/>
      <w:lvlJc w:val="left"/>
    </w:lvl>
    <w:lvl w:ilvl="4" w:tplc="8688A956">
      <w:numFmt w:val="decimal"/>
      <w:lvlText w:val=""/>
      <w:lvlJc w:val="left"/>
    </w:lvl>
    <w:lvl w:ilvl="5" w:tplc="D5E89E80">
      <w:numFmt w:val="decimal"/>
      <w:lvlText w:val=""/>
      <w:lvlJc w:val="left"/>
    </w:lvl>
    <w:lvl w:ilvl="6" w:tplc="05DC4C12">
      <w:numFmt w:val="decimal"/>
      <w:lvlText w:val=""/>
      <w:lvlJc w:val="left"/>
    </w:lvl>
    <w:lvl w:ilvl="7" w:tplc="A78E708A">
      <w:numFmt w:val="decimal"/>
      <w:lvlText w:val=""/>
      <w:lvlJc w:val="left"/>
    </w:lvl>
    <w:lvl w:ilvl="8" w:tplc="C3481698">
      <w:numFmt w:val="decimal"/>
      <w:lvlText w:val=""/>
      <w:lvlJc w:val="left"/>
    </w:lvl>
  </w:abstractNum>
  <w:abstractNum w:abstractNumId="9">
    <w:nsid w:val="00002350"/>
    <w:multiLevelType w:val="hybridMultilevel"/>
    <w:tmpl w:val="5A5AAA92"/>
    <w:lvl w:ilvl="0" w:tplc="5450DBD2">
      <w:start w:val="9"/>
      <w:numFmt w:val="decimal"/>
      <w:lvlText w:val="%1."/>
      <w:lvlJc w:val="left"/>
    </w:lvl>
    <w:lvl w:ilvl="1" w:tplc="803619A4">
      <w:numFmt w:val="decimal"/>
      <w:lvlText w:val=""/>
      <w:lvlJc w:val="left"/>
    </w:lvl>
    <w:lvl w:ilvl="2" w:tplc="F8E89C7E">
      <w:numFmt w:val="decimal"/>
      <w:lvlText w:val=""/>
      <w:lvlJc w:val="left"/>
    </w:lvl>
    <w:lvl w:ilvl="3" w:tplc="0DE2F7A0">
      <w:numFmt w:val="decimal"/>
      <w:lvlText w:val=""/>
      <w:lvlJc w:val="left"/>
    </w:lvl>
    <w:lvl w:ilvl="4" w:tplc="62827D30">
      <w:numFmt w:val="decimal"/>
      <w:lvlText w:val=""/>
      <w:lvlJc w:val="left"/>
    </w:lvl>
    <w:lvl w:ilvl="5" w:tplc="1CDEFAA4">
      <w:numFmt w:val="decimal"/>
      <w:lvlText w:val=""/>
      <w:lvlJc w:val="left"/>
    </w:lvl>
    <w:lvl w:ilvl="6" w:tplc="2BA01346">
      <w:numFmt w:val="decimal"/>
      <w:lvlText w:val=""/>
      <w:lvlJc w:val="left"/>
    </w:lvl>
    <w:lvl w:ilvl="7" w:tplc="C060BFF2">
      <w:numFmt w:val="decimal"/>
      <w:lvlText w:val=""/>
      <w:lvlJc w:val="left"/>
    </w:lvl>
    <w:lvl w:ilvl="8" w:tplc="39166AC0">
      <w:numFmt w:val="decimal"/>
      <w:lvlText w:val=""/>
      <w:lvlJc w:val="left"/>
    </w:lvl>
  </w:abstractNum>
  <w:abstractNum w:abstractNumId="10">
    <w:nsid w:val="0000260D"/>
    <w:multiLevelType w:val="hybridMultilevel"/>
    <w:tmpl w:val="41FCD0E0"/>
    <w:lvl w:ilvl="0" w:tplc="C65E88E4">
      <w:start w:val="1"/>
      <w:numFmt w:val="bullet"/>
      <w:lvlText w:val="\emdash "/>
      <w:lvlJc w:val="left"/>
    </w:lvl>
    <w:lvl w:ilvl="1" w:tplc="377E4CEE">
      <w:numFmt w:val="decimal"/>
      <w:lvlText w:val=""/>
      <w:lvlJc w:val="left"/>
    </w:lvl>
    <w:lvl w:ilvl="2" w:tplc="D47C1CEC">
      <w:numFmt w:val="decimal"/>
      <w:lvlText w:val=""/>
      <w:lvlJc w:val="left"/>
    </w:lvl>
    <w:lvl w:ilvl="3" w:tplc="DD84C688">
      <w:numFmt w:val="decimal"/>
      <w:lvlText w:val=""/>
      <w:lvlJc w:val="left"/>
    </w:lvl>
    <w:lvl w:ilvl="4" w:tplc="EA4E3776">
      <w:numFmt w:val="decimal"/>
      <w:lvlText w:val=""/>
      <w:lvlJc w:val="left"/>
    </w:lvl>
    <w:lvl w:ilvl="5" w:tplc="F67C9F30">
      <w:numFmt w:val="decimal"/>
      <w:lvlText w:val=""/>
      <w:lvlJc w:val="left"/>
    </w:lvl>
    <w:lvl w:ilvl="6" w:tplc="5B8EDEF6">
      <w:numFmt w:val="decimal"/>
      <w:lvlText w:val=""/>
      <w:lvlJc w:val="left"/>
    </w:lvl>
    <w:lvl w:ilvl="7" w:tplc="225EECEE">
      <w:numFmt w:val="decimal"/>
      <w:lvlText w:val=""/>
      <w:lvlJc w:val="left"/>
    </w:lvl>
    <w:lvl w:ilvl="8" w:tplc="02E6B2EA">
      <w:numFmt w:val="decimal"/>
      <w:lvlText w:val=""/>
      <w:lvlJc w:val="left"/>
    </w:lvl>
  </w:abstractNum>
  <w:abstractNum w:abstractNumId="11">
    <w:nsid w:val="000026A6"/>
    <w:multiLevelType w:val="hybridMultilevel"/>
    <w:tmpl w:val="7894314A"/>
    <w:lvl w:ilvl="0" w:tplc="33E8AB7A">
      <w:start w:val="1"/>
      <w:numFmt w:val="bullet"/>
      <w:lvlText w:val="\emdash "/>
      <w:lvlJc w:val="left"/>
    </w:lvl>
    <w:lvl w:ilvl="1" w:tplc="DBD29740">
      <w:numFmt w:val="decimal"/>
      <w:lvlText w:val=""/>
      <w:lvlJc w:val="left"/>
    </w:lvl>
    <w:lvl w:ilvl="2" w:tplc="E702C85C">
      <w:numFmt w:val="decimal"/>
      <w:lvlText w:val=""/>
      <w:lvlJc w:val="left"/>
    </w:lvl>
    <w:lvl w:ilvl="3" w:tplc="21CCD106">
      <w:numFmt w:val="decimal"/>
      <w:lvlText w:val=""/>
      <w:lvlJc w:val="left"/>
    </w:lvl>
    <w:lvl w:ilvl="4" w:tplc="92EE58C2">
      <w:numFmt w:val="decimal"/>
      <w:lvlText w:val=""/>
      <w:lvlJc w:val="left"/>
    </w:lvl>
    <w:lvl w:ilvl="5" w:tplc="6C7E9402">
      <w:numFmt w:val="decimal"/>
      <w:lvlText w:val=""/>
      <w:lvlJc w:val="left"/>
    </w:lvl>
    <w:lvl w:ilvl="6" w:tplc="88127CB8">
      <w:numFmt w:val="decimal"/>
      <w:lvlText w:val=""/>
      <w:lvlJc w:val="left"/>
    </w:lvl>
    <w:lvl w:ilvl="7" w:tplc="282200B8">
      <w:numFmt w:val="decimal"/>
      <w:lvlText w:val=""/>
      <w:lvlJc w:val="left"/>
    </w:lvl>
    <w:lvl w:ilvl="8" w:tplc="DD300898">
      <w:numFmt w:val="decimal"/>
      <w:lvlText w:val=""/>
      <w:lvlJc w:val="left"/>
    </w:lvl>
  </w:abstractNum>
  <w:abstractNum w:abstractNumId="12">
    <w:nsid w:val="0000301C"/>
    <w:multiLevelType w:val="hybridMultilevel"/>
    <w:tmpl w:val="30FCA674"/>
    <w:lvl w:ilvl="0" w:tplc="4D24B110">
      <w:start w:val="1"/>
      <w:numFmt w:val="decimal"/>
      <w:lvlText w:val="%1."/>
      <w:lvlJc w:val="left"/>
    </w:lvl>
    <w:lvl w:ilvl="1" w:tplc="35EADE7C">
      <w:numFmt w:val="decimal"/>
      <w:lvlText w:val=""/>
      <w:lvlJc w:val="left"/>
    </w:lvl>
    <w:lvl w:ilvl="2" w:tplc="C8364646">
      <w:numFmt w:val="decimal"/>
      <w:lvlText w:val=""/>
      <w:lvlJc w:val="left"/>
    </w:lvl>
    <w:lvl w:ilvl="3" w:tplc="6938F9EE">
      <w:numFmt w:val="decimal"/>
      <w:lvlText w:val=""/>
      <w:lvlJc w:val="left"/>
    </w:lvl>
    <w:lvl w:ilvl="4" w:tplc="D7240E2C">
      <w:numFmt w:val="decimal"/>
      <w:lvlText w:val=""/>
      <w:lvlJc w:val="left"/>
    </w:lvl>
    <w:lvl w:ilvl="5" w:tplc="EF984102">
      <w:numFmt w:val="decimal"/>
      <w:lvlText w:val=""/>
      <w:lvlJc w:val="left"/>
    </w:lvl>
    <w:lvl w:ilvl="6" w:tplc="7ADE1466">
      <w:numFmt w:val="decimal"/>
      <w:lvlText w:val=""/>
      <w:lvlJc w:val="left"/>
    </w:lvl>
    <w:lvl w:ilvl="7" w:tplc="0E286CF8">
      <w:numFmt w:val="decimal"/>
      <w:lvlText w:val=""/>
      <w:lvlJc w:val="left"/>
    </w:lvl>
    <w:lvl w:ilvl="8" w:tplc="EB9EB1DE">
      <w:numFmt w:val="decimal"/>
      <w:lvlText w:val=""/>
      <w:lvlJc w:val="left"/>
    </w:lvl>
  </w:abstractNum>
  <w:abstractNum w:abstractNumId="13">
    <w:nsid w:val="0000323B"/>
    <w:multiLevelType w:val="hybridMultilevel"/>
    <w:tmpl w:val="31502662"/>
    <w:lvl w:ilvl="0" w:tplc="C6763C34">
      <w:start w:val="3"/>
      <w:numFmt w:val="decimal"/>
      <w:lvlText w:val="%1."/>
      <w:lvlJc w:val="left"/>
    </w:lvl>
    <w:lvl w:ilvl="1" w:tplc="F3CA1594">
      <w:numFmt w:val="decimal"/>
      <w:lvlText w:val=""/>
      <w:lvlJc w:val="left"/>
    </w:lvl>
    <w:lvl w:ilvl="2" w:tplc="310ADD80">
      <w:numFmt w:val="decimal"/>
      <w:lvlText w:val=""/>
      <w:lvlJc w:val="left"/>
    </w:lvl>
    <w:lvl w:ilvl="3" w:tplc="2402CD56">
      <w:numFmt w:val="decimal"/>
      <w:lvlText w:val=""/>
      <w:lvlJc w:val="left"/>
    </w:lvl>
    <w:lvl w:ilvl="4" w:tplc="14E85D90">
      <w:numFmt w:val="decimal"/>
      <w:lvlText w:val=""/>
      <w:lvlJc w:val="left"/>
    </w:lvl>
    <w:lvl w:ilvl="5" w:tplc="C950BACE">
      <w:numFmt w:val="decimal"/>
      <w:lvlText w:val=""/>
      <w:lvlJc w:val="left"/>
    </w:lvl>
    <w:lvl w:ilvl="6" w:tplc="12E664F4">
      <w:numFmt w:val="decimal"/>
      <w:lvlText w:val=""/>
      <w:lvlJc w:val="left"/>
    </w:lvl>
    <w:lvl w:ilvl="7" w:tplc="760039A0">
      <w:numFmt w:val="decimal"/>
      <w:lvlText w:val=""/>
      <w:lvlJc w:val="left"/>
    </w:lvl>
    <w:lvl w:ilvl="8" w:tplc="FBA8EA8E">
      <w:numFmt w:val="decimal"/>
      <w:lvlText w:val=""/>
      <w:lvlJc w:val="left"/>
    </w:lvl>
  </w:abstractNum>
  <w:abstractNum w:abstractNumId="14">
    <w:nsid w:val="00003B25"/>
    <w:multiLevelType w:val="hybridMultilevel"/>
    <w:tmpl w:val="C1A0BFB8"/>
    <w:lvl w:ilvl="0" w:tplc="7F94E84C">
      <w:start w:val="7"/>
      <w:numFmt w:val="decimal"/>
      <w:lvlText w:val="%1."/>
      <w:lvlJc w:val="left"/>
    </w:lvl>
    <w:lvl w:ilvl="1" w:tplc="42DAF18A">
      <w:numFmt w:val="decimal"/>
      <w:lvlText w:val=""/>
      <w:lvlJc w:val="left"/>
    </w:lvl>
    <w:lvl w:ilvl="2" w:tplc="E15C3D8C">
      <w:numFmt w:val="decimal"/>
      <w:lvlText w:val=""/>
      <w:lvlJc w:val="left"/>
    </w:lvl>
    <w:lvl w:ilvl="3" w:tplc="74E62D4A">
      <w:numFmt w:val="decimal"/>
      <w:lvlText w:val=""/>
      <w:lvlJc w:val="left"/>
    </w:lvl>
    <w:lvl w:ilvl="4" w:tplc="E4DC5846">
      <w:numFmt w:val="decimal"/>
      <w:lvlText w:val=""/>
      <w:lvlJc w:val="left"/>
    </w:lvl>
    <w:lvl w:ilvl="5" w:tplc="00DC5A84">
      <w:numFmt w:val="decimal"/>
      <w:lvlText w:val=""/>
      <w:lvlJc w:val="left"/>
    </w:lvl>
    <w:lvl w:ilvl="6" w:tplc="131A2654">
      <w:numFmt w:val="decimal"/>
      <w:lvlText w:val=""/>
      <w:lvlJc w:val="left"/>
    </w:lvl>
    <w:lvl w:ilvl="7" w:tplc="BBECF554">
      <w:numFmt w:val="decimal"/>
      <w:lvlText w:val=""/>
      <w:lvlJc w:val="left"/>
    </w:lvl>
    <w:lvl w:ilvl="8" w:tplc="4EA0E142">
      <w:numFmt w:val="decimal"/>
      <w:lvlText w:val=""/>
      <w:lvlJc w:val="left"/>
    </w:lvl>
  </w:abstractNum>
  <w:abstractNum w:abstractNumId="15">
    <w:nsid w:val="0000428B"/>
    <w:multiLevelType w:val="hybridMultilevel"/>
    <w:tmpl w:val="D3E811FA"/>
    <w:lvl w:ilvl="0" w:tplc="1CF0977C">
      <w:start w:val="2"/>
      <w:numFmt w:val="decimal"/>
      <w:lvlText w:val="%1)"/>
      <w:lvlJc w:val="left"/>
    </w:lvl>
    <w:lvl w:ilvl="1" w:tplc="F2EC0318">
      <w:numFmt w:val="decimal"/>
      <w:lvlText w:val=""/>
      <w:lvlJc w:val="left"/>
    </w:lvl>
    <w:lvl w:ilvl="2" w:tplc="034AA8E0">
      <w:numFmt w:val="decimal"/>
      <w:lvlText w:val=""/>
      <w:lvlJc w:val="left"/>
    </w:lvl>
    <w:lvl w:ilvl="3" w:tplc="37B6B948">
      <w:numFmt w:val="decimal"/>
      <w:lvlText w:val=""/>
      <w:lvlJc w:val="left"/>
    </w:lvl>
    <w:lvl w:ilvl="4" w:tplc="B18821F2">
      <w:numFmt w:val="decimal"/>
      <w:lvlText w:val=""/>
      <w:lvlJc w:val="left"/>
    </w:lvl>
    <w:lvl w:ilvl="5" w:tplc="99667CA8">
      <w:numFmt w:val="decimal"/>
      <w:lvlText w:val=""/>
      <w:lvlJc w:val="left"/>
    </w:lvl>
    <w:lvl w:ilvl="6" w:tplc="97EA8476">
      <w:numFmt w:val="decimal"/>
      <w:lvlText w:val=""/>
      <w:lvlJc w:val="left"/>
    </w:lvl>
    <w:lvl w:ilvl="7" w:tplc="18A02B6A">
      <w:numFmt w:val="decimal"/>
      <w:lvlText w:val=""/>
      <w:lvlJc w:val="left"/>
    </w:lvl>
    <w:lvl w:ilvl="8" w:tplc="E312B222">
      <w:numFmt w:val="decimal"/>
      <w:lvlText w:val=""/>
      <w:lvlJc w:val="left"/>
    </w:lvl>
  </w:abstractNum>
  <w:abstractNum w:abstractNumId="16">
    <w:nsid w:val="00004509"/>
    <w:multiLevelType w:val="hybridMultilevel"/>
    <w:tmpl w:val="2CA2B2B2"/>
    <w:lvl w:ilvl="0" w:tplc="D0747F38">
      <w:start w:val="1"/>
      <w:numFmt w:val="decimal"/>
      <w:lvlText w:val="%1."/>
      <w:lvlJc w:val="left"/>
    </w:lvl>
    <w:lvl w:ilvl="1" w:tplc="EDFC9076">
      <w:numFmt w:val="decimal"/>
      <w:lvlText w:val=""/>
      <w:lvlJc w:val="left"/>
    </w:lvl>
    <w:lvl w:ilvl="2" w:tplc="7BD4F428">
      <w:numFmt w:val="decimal"/>
      <w:lvlText w:val=""/>
      <w:lvlJc w:val="left"/>
    </w:lvl>
    <w:lvl w:ilvl="3" w:tplc="58BA3B9A">
      <w:numFmt w:val="decimal"/>
      <w:lvlText w:val=""/>
      <w:lvlJc w:val="left"/>
    </w:lvl>
    <w:lvl w:ilvl="4" w:tplc="D88C1E2A">
      <w:numFmt w:val="decimal"/>
      <w:lvlText w:val=""/>
      <w:lvlJc w:val="left"/>
    </w:lvl>
    <w:lvl w:ilvl="5" w:tplc="71F64648">
      <w:numFmt w:val="decimal"/>
      <w:lvlText w:val=""/>
      <w:lvlJc w:val="left"/>
    </w:lvl>
    <w:lvl w:ilvl="6" w:tplc="9B408864">
      <w:numFmt w:val="decimal"/>
      <w:lvlText w:val=""/>
      <w:lvlJc w:val="left"/>
    </w:lvl>
    <w:lvl w:ilvl="7" w:tplc="E16A507C">
      <w:numFmt w:val="decimal"/>
      <w:lvlText w:val=""/>
      <w:lvlJc w:val="left"/>
    </w:lvl>
    <w:lvl w:ilvl="8" w:tplc="246EF6D0">
      <w:numFmt w:val="decimal"/>
      <w:lvlText w:val=""/>
      <w:lvlJc w:val="left"/>
    </w:lvl>
  </w:abstractNum>
  <w:abstractNum w:abstractNumId="17">
    <w:nsid w:val="00004DC8"/>
    <w:multiLevelType w:val="hybridMultilevel"/>
    <w:tmpl w:val="46C43C24"/>
    <w:lvl w:ilvl="0" w:tplc="96C81092">
      <w:start w:val="1"/>
      <w:numFmt w:val="bullet"/>
      <w:lvlText w:val=""/>
      <w:lvlJc w:val="left"/>
    </w:lvl>
    <w:lvl w:ilvl="1" w:tplc="04244A32">
      <w:numFmt w:val="decimal"/>
      <w:lvlText w:val=""/>
      <w:lvlJc w:val="left"/>
    </w:lvl>
    <w:lvl w:ilvl="2" w:tplc="C76873FE">
      <w:numFmt w:val="decimal"/>
      <w:lvlText w:val=""/>
      <w:lvlJc w:val="left"/>
    </w:lvl>
    <w:lvl w:ilvl="3" w:tplc="6194CB8C">
      <w:numFmt w:val="decimal"/>
      <w:lvlText w:val=""/>
      <w:lvlJc w:val="left"/>
    </w:lvl>
    <w:lvl w:ilvl="4" w:tplc="763AE9FE">
      <w:numFmt w:val="decimal"/>
      <w:lvlText w:val=""/>
      <w:lvlJc w:val="left"/>
    </w:lvl>
    <w:lvl w:ilvl="5" w:tplc="5AEA5810">
      <w:numFmt w:val="decimal"/>
      <w:lvlText w:val=""/>
      <w:lvlJc w:val="left"/>
    </w:lvl>
    <w:lvl w:ilvl="6" w:tplc="D2905DC8">
      <w:numFmt w:val="decimal"/>
      <w:lvlText w:val=""/>
      <w:lvlJc w:val="left"/>
    </w:lvl>
    <w:lvl w:ilvl="7" w:tplc="5DDC3018">
      <w:numFmt w:val="decimal"/>
      <w:lvlText w:val=""/>
      <w:lvlJc w:val="left"/>
    </w:lvl>
    <w:lvl w:ilvl="8" w:tplc="98AA439A">
      <w:numFmt w:val="decimal"/>
      <w:lvlText w:val=""/>
      <w:lvlJc w:val="left"/>
    </w:lvl>
  </w:abstractNum>
  <w:abstractNum w:abstractNumId="18">
    <w:nsid w:val="00004E45"/>
    <w:multiLevelType w:val="hybridMultilevel"/>
    <w:tmpl w:val="13969DC2"/>
    <w:lvl w:ilvl="0" w:tplc="AFC6E300">
      <w:start w:val="1"/>
      <w:numFmt w:val="bullet"/>
      <w:lvlText w:val="К"/>
      <w:lvlJc w:val="left"/>
    </w:lvl>
    <w:lvl w:ilvl="1" w:tplc="0846E48A">
      <w:numFmt w:val="decimal"/>
      <w:lvlText w:val=""/>
      <w:lvlJc w:val="left"/>
    </w:lvl>
    <w:lvl w:ilvl="2" w:tplc="3D00BB26">
      <w:numFmt w:val="decimal"/>
      <w:lvlText w:val=""/>
      <w:lvlJc w:val="left"/>
    </w:lvl>
    <w:lvl w:ilvl="3" w:tplc="51E89AB4">
      <w:numFmt w:val="decimal"/>
      <w:lvlText w:val=""/>
      <w:lvlJc w:val="left"/>
    </w:lvl>
    <w:lvl w:ilvl="4" w:tplc="95904698">
      <w:numFmt w:val="decimal"/>
      <w:lvlText w:val=""/>
      <w:lvlJc w:val="left"/>
    </w:lvl>
    <w:lvl w:ilvl="5" w:tplc="8432F20E">
      <w:numFmt w:val="decimal"/>
      <w:lvlText w:val=""/>
      <w:lvlJc w:val="left"/>
    </w:lvl>
    <w:lvl w:ilvl="6" w:tplc="86943F9A">
      <w:numFmt w:val="decimal"/>
      <w:lvlText w:val=""/>
      <w:lvlJc w:val="left"/>
    </w:lvl>
    <w:lvl w:ilvl="7" w:tplc="402E90F4">
      <w:numFmt w:val="decimal"/>
      <w:lvlText w:val=""/>
      <w:lvlJc w:val="left"/>
    </w:lvl>
    <w:lvl w:ilvl="8" w:tplc="8E363290">
      <w:numFmt w:val="decimal"/>
      <w:lvlText w:val=""/>
      <w:lvlJc w:val="left"/>
    </w:lvl>
  </w:abstractNum>
  <w:abstractNum w:abstractNumId="19">
    <w:nsid w:val="000056AE"/>
    <w:multiLevelType w:val="hybridMultilevel"/>
    <w:tmpl w:val="87F2C54E"/>
    <w:lvl w:ilvl="0" w:tplc="D24C4B8A">
      <w:numFmt w:val="decimal"/>
      <w:lvlText w:val="%1."/>
      <w:lvlJc w:val="left"/>
    </w:lvl>
    <w:lvl w:ilvl="1" w:tplc="4F7828F8">
      <w:start w:val="1"/>
      <w:numFmt w:val="bullet"/>
      <w:lvlText w:val="В"/>
      <w:lvlJc w:val="left"/>
    </w:lvl>
    <w:lvl w:ilvl="2" w:tplc="2AAA49A8">
      <w:start w:val="1"/>
      <w:numFmt w:val="bullet"/>
      <w:lvlText w:val="в"/>
      <w:lvlJc w:val="left"/>
    </w:lvl>
    <w:lvl w:ilvl="3" w:tplc="34700250">
      <w:numFmt w:val="decimal"/>
      <w:lvlText w:val=""/>
      <w:lvlJc w:val="left"/>
    </w:lvl>
    <w:lvl w:ilvl="4" w:tplc="388817E2">
      <w:numFmt w:val="decimal"/>
      <w:lvlText w:val=""/>
      <w:lvlJc w:val="left"/>
    </w:lvl>
    <w:lvl w:ilvl="5" w:tplc="A1469724">
      <w:numFmt w:val="decimal"/>
      <w:lvlText w:val=""/>
      <w:lvlJc w:val="left"/>
    </w:lvl>
    <w:lvl w:ilvl="6" w:tplc="C9A66DE6">
      <w:numFmt w:val="decimal"/>
      <w:lvlText w:val=""/>
      <w:lvlJc w:val="left"/>
    </w:lvl>
    <w:lvl w:ilvl="7" w:tplc="748A6BAA">
      <w:numFmt w:val="decimal"/>
      <w:lvlText w:val=""/>
      <w:lvlJc w:val="left"/>
    </w:lvl>
    <w:lvl w:ilvl="8" w:tplc="C6E82A54">
      <w:numFmt w:val="decimal"/>
      <w:lvlText w:val=""/>
      <w:lvlJc w:val="left"/>
    </w:lvl>
  </w:abstractNum>
  <w:abstractNum w:abstractNumId="20">
    <w:nsid w:val="00005D03"/>
    <w:multiLevelType w:val="hybridMultilevel"/>
    <w:tmpl w:val="5A1AFAC0"/>
    <w:lvl w:ilvl="0" w:tplc="20BC46A2">
      <w:start w:val="1"/>
      <w:numFmt w:val="decimal"/>
      <w:lvlText w:val="%1."/>
      <w:lvlJc w:val="left"/>
    </w:lvl>
    <w:lvl w:ilvl="1" w:tplc="073AA2C8">
      <w:numFmt w:val="decimal"/>
      <w:lvlText w:val=""/>
      <w:lvlJc w:val="left"/>
    </w:lvl>
    <w:lvl w:ilvl="2" w:tplc="69FAFACE">
      <w:numFmt w:val="decimal"/>
      <w:lvlText w:val=""/>
      <w:lvlJc w:val="left"/>
    </w:lvl>
    <w:lvl w:ilvl="3" w:tplc="49501950">
      <w:numFmt w:val="decimal"/>
      <w:lvlText w:val=""/>
      <w:lvlJc w:val="left"/>
    </w:lvl>
    <w:lvl w:ilvl="4" w:tplc="60B69A44">
      <w:numFmt w:val="decimal"/>
      <w:lvlText w:val=""/>
      <w:lvlJc w:val="left"/>
    </w:lvl>
    <w:lvl w:ilvl="5" w:tplc="B9D46F70">
      <w:numFmt w:val="decimal"/>
      <w:lvlText w:val=""/>
      <w:lvlJc w:val="left"/>
    </w:lvl>
    <w:lvl w:ilvl="6" w:tplc="98F2F0EC">
      <w:numFmt w:val="decimal"/>
      <w:lvlText w:val=""/>
      <w:lvlJc w:val="left"/>
    </w:lvl>
    <w:lvl w:ilvl="7" w:tplc="33A25AEA">
      <w:numFmt w:val="decimal"/>
      <w:lvlText w:val=""/>
      <w:lvlJc w:val="left"/>
    </w:lvl>
    <w:lvl w:ilvl="8" w:tplc="48C8B7EE">
      <w:numFmt w:val="decimal"/>
      <w:lvlText w:val=""/>
      <w:lvlJc w:val="left"/>
    </w:lvl>
  </w:abstractNum>
  <w:abstractNum w:abstractNumId="21">
    <w:nsid w:val="000063CB"/>
    <w:multiLevelType w:val="hybridMultilevel"/>
    <w:tmpl w:val="14323FCA"/>
    <w:lvl w:ilvl="0" w:tplc="722EE91E">
      <w:start w:val="27"/>
      <w:numFmt w:val="decimal"/>
      <w:lvlText w:val="%1."/>
      <w:lvlJc w:val="left"/>
    </w:lvl>
    <w:lvl w:ilvl="1" w:tplc="E99E0B2A">
      <w:numFmt w:val="decimal"/>
      <w:lvlText w:val=""/>
      <w:lvlJc w:val="left"/>
    </w:lvl>
    <w:lvl w:ilvl="2" w:tplc="8FD8D3C0">
      <w:numFmt w:val="decimal"/>
      <w:lvlText w:val=""/>
      <w:lvlJc w:val="left"/>
    </w:lvl>
    <w:lvl w:ilvl="3" w:tplc="141CF9BA">
      <w:numFmt w:val="decimal"/>
      <w:lvlText w:val=""/>
      <w:lvlJc w:val="left"/>
    </w:lvl>
    <w:lvl w:ilvl="4" w:tplc="F37C8DD8">
      <w:numFmt w:val="decimal"/>
      <w:lvlText w:val=""/>
      <w:lvlJc w:val="left"/>
    </w:lvl>
    <w:lvl w:ilvl="5" w:tplc="10E0DDAE">
      <w:numFmt w:val="decimal"/>
      <w:lvlText w:val=""/>
      <w:lvlJc w:val="left"/>
    </w:lvl>
    <w:lvl w:ilvl="6" w:tplc="0BD2E3E4">
      <w:numFmt w:val="decimal"/>
      <w:lvlText w:val=""/>
      <w:lvlJc w:val="left"/>
    </w:lvl>
    <w:lvl w:ilvl="7" w:tplc="5CCA4D92">
      <w:numFmt w:val="decimal"/>
      <w:lvlText w:val=""/>
      <w:lvlJc w:val="left"/>
    </w:lvl>
    <w:lvl w:ilvl="8" w:tplc="56567A16">
      <w:numFmt w:val="decimal"/>
      <w:lvlText w:val=""/>
      <w:lvlJc w:val="left"/>
    </w:lvl>
  </w:abstractNum>
  <w:abstractNum w:abstractNumId="22">
    <w:nsid w:val="00006443"/>
    <w:multiLevelType w:val="hybridMultilevel"/>
    <w:tmpl w:val="FF3C6732"/>
    <w:lvl w:ilvl="0" w:tplc="76E48C4A">
      <w:start w:val="1"/>
      <w:numFmt w:val="bullet"/>
      <w:lvlText w:val=""/>
      <w:lvlJc w:val="left"/>
    </w:lvl>
    <w:lvl w:ilvl="1" w:tplc="7E12D662">
      <w:numFmt w:val="decimal"/>
      <w:lvlText w:val=""/>
      <w:lvlJc w:val="left"/>
    </w:lvl>
    <w:lvl w:ilvl="2" w:tplc="2292BD86">
      <w:numFmt w:val="decimal"/>
      <w:lvlText w:val=""/>
      <w:lvlJc w:val="left"/>
    </w:lvl>
    <w:lvl w:ilvl="3" w:tplc="3D30D5FC">
      <w:numFmt w:val="decimal"/>
      <w:lvlText w:val=""/>
      <w:lvlJc w:val="left"/>
    </w:lvl>
    <w:lvl w:ilvl="4" w:tplc="B884197A">
      <w:numFmt w:val="decimal"/>
      <w:lvlText w:val=""/>
      <w:lvlJc w:val="left"/>
    </w:lvl>
    <w:lvl w:ilvl="5" w:tplc="C450E788">
      <w:numFmt w:val="decimal"/>
      <w:lvlText w:val=""/>
      <w:lvlJc w:val="left"/>
    </w:lvl>
    <w:lvl w:ilvl="6" w:tplc="FB0EE39A">
      <w:numFmt w:val="decimal"/>
      <w:lvlText w:val=""/>
      <w:lvlJc w:val="left"/>
    </w:lvl>
    <w:lvl w:ilvl="7" w:tplc="1556E634">
      <w:numFmt w:val="decimal"/>
      <w:lvlText w:val=""/>
      <w:lvlJc w:val="left"/>
    </w:lvl>
    <w:lvl w:ilvl="8" w:tplc="F78C60CE">
      <w:numFmt w:val="decimal"/>
      <w:lvlText w:val=""/>
      <w:lvlJc w:val="left"/>
    </w:lvl>
  </w:abstractNum>
  <w:abstractNum w:abstractNumId="23">
    <w:nsid w:val="000066BB"/>
    <w:multiLevelType w:val="hybridMultilevel"/>
    <w:tmpl w:val="2416E7E8"/>
    <w:lvl w:ilvl="0" w:tplc="50100920">
      <w:start w:val="1"/>
      <w:numFmt w:val="bullet"/>
      <w:lvlText w:val=""/>
      <w:lvlJc w:val="left"/>
    </w:lvl>
    <w:lvl w:ilvl="1" w:tplc="841ED974">
      <w:numFmt w:val="decimal"/>
      <w:lvlText w:val=""/>
      <w:lvlJc w:val="left"/>
    </w:lvl>
    <w:lvl w:ilvl="2" w:tplc="E25A34C8">
      <w:numFmt w:val="decimal"/>
      <w:lvlText w:val=""/>
      <w:lvlJc w:val="left"/>
    </w:lvl>
    <w:lvl w:ilvl="3" w:tplc="245C4AB8">
      <w:numFmt w:val="decimal"/>
      <w:lvlText w:val=""/>
      <w:lvlJc w:val="left"/>
    </w:lvl>
    <w:lvl w:ilvl="4" w:tplc="E0EC8308">
      <w:numFmt w:val="decimal"/>
      <w:lvlText w:val=""/>
      <w:lvlJc w:val="left"/>
    </w:lvl>
    <w:lvl w:ilvl="5" w:tplc="5F20D792">
      <w:numFmt w:val="decimal"/>
      <w:lvlText w:val=""/>
      <w:lvlJc w:val="left"/>
    </w:lvl>
    <w:lvl w:ilvl="6" w:tplc="928210EA">
      <w:numFmt w:val="decimal"/>
      <w:lvlText w:val=""/>
      <w:lvlJc w:val="left"/>
    </w:lvl>
    <w:lvl w:ilvl="7" w:tplc="5360F7DA">
      <w:numFmt w:val="decimal"/>
      <w:lvlText w:val=""/>
      <w:lvlJc w:val="left"/>
    </w:lvl>
    <w:lvl w:ilvl="8" w:tplc="07EE882E">
      <w:numFmt w:val="decimal"/>
      <w:lvlText w:val=""/>
      <w:lvlJc w:val="left"/>
    </w:lvl>
  </w:abstractNum>
  <w:abstractNum w:abstractNumId="24">
    <w:nsid w:val="00006B89"/>
    <w:multiLevelType w:val="hybridMultilevel"/>
    <w:tmpl w:val="62D04B9C"/>
    <w:lvl w:ilvl="0" w:tplc="16DC3894">
      <w:start w:val="1"/>
      <w:numFmt w:val="bullet"/>
      <w:lvlText w:val="\emdash "/>
      <w:lvlJc w:val="left"/>
    </w:lvl>
    <w:lvl w:ilvl="1" w:tplc="D3E80302">
      <w:numFmt w:val="decimal"/>
      <w:lvlText w:val=""/>
      <w:lvlJc w:val="left"/>
    </w:lvl>
    <w:lvl w:ilvl="2" w:tplc="C26AF55C">
      <w:numFmt w:val="decimal"/>
      <w:lvlText w:val=""/>
      <w:lvlJc w:val="left"/>
    </w:lvl>
    <w:lvl w:ilvl="3" w:tplc="7AF0B4D6">
      <w:numFmt w:val="decimal"/>
      <w:lvlText w:val=""/>
      <w:lvlJc w:val="left"/>
    </w:lvl>
    <w:lvl w:ilvl="4" w:tplc="050A910C">
      <w:numFmt w:val="decimal"/>
      <w:lvlText w:val=""/>
      <w:lvlJc w:val="left"/>
    </w:lvl>
    <w:lvl w:ilvl="5" w:tplc="EE2801FC">
      <w:numFmt w:val="decimal"/>
      <w:lvlText w:val=""/>
      <w:lvlJc w:val="left"/>
    </w:lvl>
    <w:lvl w:ilvl="6" w:tplc="7D06D3A4">
      <w:numFmt w:val="decimal"/>
      <w:lvlText w:val=""/>
      <w:lvlJc w:val="left"/>
    </w:lvl>
    <w:lvl w:ilvl="7" w:tplc="D16C9554">
      <w:numFmt w:val="decimal"/>
      <w:lvlText w:val=""/>
      <w:lvlJc w:val="left"/>
    </w:lvl>
    <w:lvl w:ilvl="8" w:tplc="4C0A6AF8">
      <w:numFmt w:val="decimal"/>
      <w:lvlText w:val=""/>
      <w:lvlJc w:val="left"/>
    </w:lvl>
  </w:abstractNum>
  <w:abstractNum w:abstractNumId="25">
    <w:nsid w:val="00006BFC"/>
    <w:multiLevelType w:val="hybridMultilevel"/>
    <w:tmpl w:val="3E9AF3C4"/>
    <w:lvl w:ilvl="0" w:tplc="5DF62502">
      <w:start w:val="2"/>
      <w:numFmt w:val="decimal"/>
      <w:lvlText w:val="%1"/>
      <w:lvlJc w:val="left"/>
    </w:lvl>
    <w:lvl w:ilvl="1" w:tplc="194AA74C">
      <w:numFmt w:val="decimal"/>
      <w:lvlText w:val=""/>
      <w:lvlJc w:val="left"/>
    </w:lvl>
    <w:lvl w:ilvl="2" w:tplc="BA28484E">
      <w:numFmt w:val="decimal"/>
      <w:lvlText w:val=""/>
      <w:lvlJc w:val="left"/>
    </w:lvl>
    <w:lvl w:ilvl="3" w:tplc="693472C2">
      <w:numFmt w:val="decimal"/>
      <w:lvlText w:val=""/>
      <w:lvlJc w:val="left"/>
    </w:lvl>
    <w:lvl w:ilvl="4" w:tplc="1DC6AA0C">
      <w:numFmt w:val="decimal"/>
      <w:lvlText w:val=""/>
      <w:lvlJc w:val="left"/>
    </w:lvl>
    <w:lvl w:ilvl="5" w:tplc="F9469F2C">
      <w:numFmt w:val="decimal"/>
      <w:lvlText w:val=""/>
      <w:lvlJc w:val="left"/>
    </w:lvl>
    <w:lvl w:ilvl="6" w:tplc="D1924CD6">
      <w:numFmt w:val="decimal"/>
      <w:lvlText w:val=""/>
      <w:lvlJc w:val="left"/>
    </w:lvl>
    <w:lvl w:ilvl="7" w:tplc="25FC99B6">
      <w:numFmt w:val="decimal"/>
      <w:lvlText w:val=""/>
      <w:lvlJc w:val="left"/>
    </w:lvl>
    <w:lvl w:ilvl="8" w:tplc="733E787C">
      <w:numFmt w:val="decimal"/>
      <w:lvlText w:val=""/>
      <w:lvlJc w:val="left"/>
    </w:lvl>
  </w:abstractNum>
  <w:abstractNum w:abstractNumId="26">
    <w:nsid w:val="00006E5D"/>
    <w:multiLevelType w:val="hybridMultilevel"/>
    <w:tmpl w:val="073AB960"/>
    <w:lvl w:ilvl="0" w:tplc="130E467E">
      <w:start w:val="25"/>
      <w:numFmt w:val="decimal"/>
      <w:lvlText w:val="%1."/>
      <w:lvlJc w:val="left"/>
    </w:lvl>
    <w:lvl w:ilvl="1" w:tplc="D23CE6D4">
      <w:numFmt w:val="decimal"/>
      <w:lvlText w:val=""/>
      <w:lvlJc w:val="left"/>
    </w:lvl>
    <w:lvl w:ilvl="2" w:tplc="DF5A123A">
      <w:numFmt w:val="decimal"/>
      <w:lvlText w:val=""/>
      <w:lvlJc w:val="left"/>
    </w:lvl>
    <w:lvl w:ilvl="3" w:tplc="975667B8">
      <w:numFmt w:val="decimal"/>
      <w:lvlText w:val=""/>
      <w:lvlJc w:val="left"/>
    </w:lvl>
    <w:lvl w:ilvl="4" w:tplc="82FA5702">
      <w:numFmt w:val="decimal"/>
      <w:lvlText w:val=""/>
      <w:lvlJc w:val="left"/>
    </w:lvl>
    <w:lvl w:ilvl="5" w:tplc="77CC31F0">
      <w:numFmt w:val="decimal"/>
      <w:lvlText w:val=""/>
      <w:lvlJc w:val="left"/>
    </w:lvl>
    <w:lvl w:ilvl="6" w:tplc="46FA349A">
      <w:numFmt w:val="decimal"/>
      <w:lvlText w:val=""/>
      <w:lvlJc w:val="left"/>
    </w:lvl>
    <w:lvl w:ilvl="7" w:tplc="4DE4A0E0">
      <w:numFmt w:val="decimal"/>
      <w:lvlText w:val=""/>
      <w:lvlJc w:val="left"/>
    </w:lvl>
    <w:lvl w:ilvl="8" w:tplc="4FCEF810">
      <w:numFmt w:val="decimal"/>
      <w:lvlText w:val=""/>
      <w:lvlJc w:val="left"/>
    </w:lvl>
  </w:abstractNum>
  <w:abstractNum w:abstractNumId="27">
    <w:nsid w:val="0000701F"/>
    <w:multiLevelType w:val="hybridMultilevel"/>
    <w:tmpl w:val="FE7C9A10"/>
    <w:lvl w:ilvl="0" w:tplc="BC164B46">
      <w:start w:val="1"/>
      <w:numFmt w:val="bullet"/>
      <w:lvlText w:val="\emdash "/>
      <w:lvlJc w:val="left"/>
    </w:lvl>
    <w:lvl w:ilvl="1" w:tplc="4BDEE82C">
      <w:start w:val="1"/>
      <w:numFmt w:val="bullet"/>
      <w:lvlText w:val=""/>
      <w:lvlJc w:val="left"/>
    </w:lvl>
    <w:lvl w:ilvl="2" w:tplc="8DEAEDA8">
      <w:numFmt w:val="decimal"/>
      <w:lvlText w:val=""/>
      <w:lvlJc w:val="left"/>
    </w:lvl>
    <w:lvl w:ilvl="3" w:tplc="E25C8572">
      <w:numFmt w:val="decimal"/>
      <w:lvlText w:val=""/>
      <w:lvlJc w:val="left"/>
    </w:lvl>
    <w:lvl w:ilvl="4" w:tplc="F5A67422">
      <w:numFmt w:val="decimal"/>
      <w:lvlText w:val=""/>
      <w:lvlJc w:val="left"/>
    </w:lvl>
    <w:lvl w:ilvl="5" w:tplc="A4085F90">
      <w:numFmt w:val="decimal"/>
      <w:lvlText w:val=""/>
      <w:lvlJc w:val="left"/>
    </w:lvl>
    <w:lvl w:ilvl="6" w:tplc="85603A60">
      <w:numFmt w:val="decimal"/>
      <w:lvlText w:val=""/>
      <w:lvlJc w:val="left"/>
    </w:lvl>
    <w:lvl w:ilvl="7" w:tplc="E47E36C2">
      <w:numFmt w:val="decimal"/>
      <w:lvlText w:val=""/>
      <w:lvlJc w:val="left"/>
    </w:lvl>
    <w:lvl w:ilvl="8" w:tplc="3EDCE114">
      <w:numFmt w:val="decimal"/>
      <w:lvlText w:val=""/>
      <w:lvlJc w:val="left"/>
    </w:lvl>
  </w:abstractNum>
  <w:abstractNum w:abstractNumId="28">
    <w:nsid w:val="0000759A"/>
    <w:multiLevelType w:val="hybridMultilevel"/>
    <w:tmpl w:val="25CC7D38"/>
    <w:lvl w:ilvl="0" w:tplc="53882016">
      <w:start w:val="5"/>
      <w:numFmt w:val="decimal"/>
      <w:lvlText w:val="%1."/>
      <w:lvlJc w:val="left"/>
    </w:lvl>
    <w:lvl w:ilvl="1" w:tplc="779C1F12">
      <w:numFmt w:val="decimal"/>
      <w:lvlText w:val=""/>
      <w:lvlJc w:val="left"/>
    </w:lvl>
    <w:lvl w:ilvl="2" w:tplc="65806732">
      <w:numFmt w:val="decimal"/>
      <w:lvlText w:val=""/>
      <w:lvlJc w:val="left"/>
    </w:lvl>
    <w:lvl w:ilvl="3" w:tplc="40545F02">
      <w:numFmt w:val="decimal"/>
      <w:lvlText w:val=""/>
      <w:lvlJc w:val="left"/>
    </w:lvl>
    <w:lvl w:ilvl="4" w:tplc="2A0EC6FC">
      <w:numFmt w:val="decimal"/>
      <w:lvlText w:val=""/>
      <w:lvlJc w:val="left"/>
    </w:lvl>
    <w:lvl w:ilvl="5" w:tplc="27E28928">
      <w:numFmt w:val="decimal"/>
      <w:lvlText w:val=""/>
      <w:lvlJc w:val="left"/>
    </w:lvl>
    <w:lvl w:ilvl="6" w:tplc="68282B0A">
      <w:numFmt w:val="decimal"/>
      <w:lvlText w:val=""/>
      <w:lvlJc w:val="left"/>
    </w:lvl>
    <w:lvl w:ilvl="7" w:tplc="6AD6262A">
      <w:numFmt w:val="decimal"/>
      <w:lvlText w:val=""/>
      <w:lvlJc w:val="left"/>
    </w:lvl>
    <w:lvl w:ilvl="8" w:tplc="8E48FEA2">
      <w:numFmt w:val="decimal"/>
      <w:lvlText w:val=""/>
      <w:lvlJc w:val="left"/>
    </w:lvl>
  </w:abstractNum>
  <w:abstractNum w:abstractNumId="29">
    <w:nsid w:val="0000767D"/>
    <w:multiLevelType w:val="hybridMultilevel"/>
    <w:tmpl w:val="2FEE26BA"/>
    <w:lvl w:ilvl="0" w:tplc="2CE6DD38">
      <w:start w:val="3"/>
      <w:numFmt w:val="decimal"/>
      <w:lvlText w:val="%1."/>
      <w:lvlJc w:val="left"/>
    </w:lvl>
    <w:lvl w:ilvl="1" w:tplc="5C2C9FF4">
      <w:numFmt w:val="decimal"/>
      <w:lvlText w:val=""/>
      <w:lvlJc w:val="left"/>
    </w:lvl>
    <w:lvl w:ilvl="2" w:tplc="E14A4E4C">
      <w:numFmt w:val="decimal"/>
      <w:lvlText w:val=""/>
      <w:lvlJc w:val="left"/>
    </w:lvl>
    <w:lvl w:ilvl="3" w:tplc="253A82D6">
      <w:numFmt w:val="decimal"/>
      <w:lvlText w:val=""/>
      <w:lvlJc w:val="left"/>
    </w:lvl>
    <w:lvl w:ilvl="4" w:tplc="E844FD4E">
      <w:numFmt w:val="decimal"/>
      <w:lvlText w:val=""/>
      <w:lvlJc w:val="left"/>
    </w:lvl>
    <w:lvl w:ilvl="5" w:tplc="46361CD0">
      <w:numFmt w:val="decimal"/>
      <w:lvlText w:val=""/>
      <w:lvlJc w:val="left"/>
    </w:lvl>
    <w:lvl w:ilvl="6" w:tplc="9708A28A">
      <w:numFmt w:val="decimal"/>
      <w:lvlText w:val=""/>
      <w:lvlJc w:val="left"/>
    </w:lvl>
    <w:lvl w:ilvl="7" w:tplc="15EA02BE">
      <w:numFmt w:val="decimal"/>
      <w:lvlText w:val=""/>
      <w:lvlJc w:val="left"/>
    </w:lvl>
    <w:lvl w:ilvl="8" w:tplc="6C72B714">
      <w:numFmt w:val="decimal"/>
      <w:lvlText w:val=""/>
      <w:lvlJc w:val="left"/>
    </w:lvl>
  </w:abstractNum>
  <w:abstractNum w:abstractNumId="30">
    <w:nsid w:val="00007A5A"/>
    <w:multiLevelType w:val="hybridMultilevel"/>
    <w:tmpl w:val="9CE47D32"/>
    <w:lvl w:ilvl="0" w:tplc="7884E354">
      <w:start w:val="2"/>
      <w:numFmt w:val="decimal"/>
      <w:lvlText w:val="%1."/>
      <w:lvlJc w:val="left"/>
    </w:lvl>
    <w:lvl w:ilvl="1" w:tplc="D3643DD6">
      <w:numFmt w:val="decimal"/>
      <w:lvlText w:val=""/>
      <w:lvlJc w:val="left"/>
    </w:lvl>
    <w:lvl w:ilvl="2" w:tplc="CFC2ED90">
      <w:numFmt w:val="decimal"/>
      <w:lvlText w:val=""/>
      <w:lvlJc w:val="left"/>
    </w:lvl>
    <w:lvl w:ilvl="3" w:tplc="34785098">
      <w:numFmt w:val="decimal"/>
      <w:lvlText w:val=""/>
      <w:lvlJc w:val="left"/>
    </w:lvl>
    <w:lvl w:ilvl="4" w:tplc="57140424">
      <w:numFmt w:val="decimal"/>
      <w:lvlText w:val=""/>
      <w:lvlJc w:val="left"/>
    </w:lvl>
    <w:lvl w:ilvl="5" w:tplc="582AA38E">
      <w:numFmt w:val="decimal"/>
      <w:lvlText w:val=""/>
      <w:lvlJc w:val="left"/>
    </w:lvl>
    <w:lvl w:ilvl="6" w:tplc="F1504582">
      <w:numFmt w:val="decimal"/>
      <w:lvlText w:val=""/>
      <w:lvlJc w:val="left"/>
    </w:lvl>
    <w:lvl w:ilvl="7" w:tplc="F362A728">
      <w:numFmt w:val="decimal"/>
      <w:lvlText w:val=""/>
      <w:lvlJc w:val="left"/>
    </w:lvl>
    <w:lvl w:ilvl="8" w:tplc="1F94F75C">
      <w:numFmt w:val="decimal"/>
      <w:lvlText w:val=""/>
      <w:lvlJc w:val="left"/>
    </w:lvl>
  </w:abstractNum>
  <w:abstractNum w:abstractNumId="31">
    <w:nsid w:val="00007F96"/>
    <w:multiLevelType w:val="hybridMultilevel"/>
    <w:tmpl w:val="BF3C0D2A"/>
    <w:lvl w:ilvl="0" w:tplc="4588C4D8">
      <w:start w:val="1"/>
      <w:numFmt w:val="bullet"/>
      <w:lvlText w:val="\emdash "/>
      <w:lvlJc w:val="left"/>
    </w:lvl>
    <w:lvl w:ilvl="1" w:tplc="19483AA2">
      <w:numFmt w:val="decimal"/>
      <w:lvlText w:val=""/>
      <w:lvlJc w:val="left"/>
    </w:lvl>
    <w:lvl w:ilvl="2" w:tplc="B66A91C8">
      <w:numFmt w:val="decimal"/>
      <w:lvlText w:val=""/>
      <w:lvlJc w:val="left"/>
    </w:lvl>
    <w:lvl w:ilvl="3" w:tplc="4038F640">
      <w:numFmt w:val="decimal"/>
      <w:lvlText w:val=""/>
      <w:lvlJc w:val="left"/>
    </w:lvl>
    <w:lvl w:ilvl="4" w:tplc="BE241D56">
      <w:numFmt w:val="decimal"/>
      <w:lvlText w:val=""/>
      <w:lvlJc w:val="left"/>
    </w:lvl>
    <w:lvl w:ilvl="5" w:tplc="BCBE5B20">
      <w:numFmt w:val="decimal"/>
      <w:lvlText w:val=""/>
      <w:lvlJc w:val="left"/>
    </w:lvl>
    <w:lvl w:ilvl="6" w:tplc="45AA0540">
      <w:numFmt w:val="decimal"/>
      <w:lvlText w:val=""/>
      <w:lvlJc w:val="left"/>
    </w:lvl>
    <w:lvl w:ilvl="7" w:tplc="DFF2CB96">
      <w:numFmt w:val="decimal"/>
      <w:lvlText w:val=""/>
      <w:lvlJc w:val="left"/>
    </w:lvl>
    <w:lvl w:ilvl="8" w:tplc="D0888294">
      <w:numFmt w:val="decimal"/>
      <w:lvlText w:val=""/>
      <w:lvlJc w:val="left"/>
    </w:lvl>
  </w:abstractNum>
  <w:abstractNum w:abstractNumId="32">
    <w:nsid w:val="00007FF5"/>
    <w:multiLevelType w:val="hybridMultilevel"/>
    <w:tmpl w:val="D0D2AAE0"/>
    <w:lvl w:ilvl="0" w:tplc="E7E82DB2">
      <w:start w:val="1"/>
      <w:numFmt w:val="bullet"/>
      <w:lvlText w:val="\emdash "/>
      <w:lvlJc w:val="left"/>
    </w:lvl>
    <w:lvl w:ilvl="1" w:tplc="6C267746">
      <w:numFmt w:val="decimal"/>
      <w:lvlText w:val=""/>
      <w:lvlJc w:val="left"/>
    </w:lvl>
    <w:lvl w:ilvl="2" w:tplc="46A21D94">
      <w:numFmt w:val="decimal"/>
      <w:lvlText w:val=""/>
      <w:lvlJc w:val="left"/>
    </w:lvl>
    <w:lvl w:ilvl="3" w:tplc="20A25FFA">
      <w:numFmt w:val="decimal"/>
      <w:lvlText w:val=""/>
      <w:lvlJc w:val="left"/>
    </w:lvl>
    <w:lvl w:ilvl="4" w:tplc="6290A09E">
      <w:numFmt w:val="decimal"/>
      <w:lvlText w:val=""/>
      <w:lvlJc w:val="left"/>
    </w:lvl>
    <w:lvl w:ilvl="5" w:tplc="586A3B66">
      <w:numFmt w:val="decimal"/>
      <w:lvlText w:val=""/>
      <w:lvlJc w:val="left"/>
    </w:lvl>
    <w:lvl w:ilvl="6" w:tplc="05B8E164">
      <w:numFmt w:val="decimal"/>
      <w:lvlText w:val=""/>
      <w:lvlJc w:val="left"/>
    </w:lvl>
    <w:lvl w:ilvl="7" w:tplc="6E4AAEE8">
      <w:numFmt w:val="decimal"/>
      <w:lvlText w:val=""/>
      <w:lvlJc w:val="left"/>
    </w:lvl>
    <w:lvl w:ilvl="8" w:tplc="A8486968">
      <w:numFmt w:val="decimal"/>
      <w:lvlText w:val=""/>
      <w:lvlJc w:val="left"/>
    </w:lvl>
  </w:abstractNum>
  <w:num w:numId="1">
    <w:abstractNumId w:val="17"/>
  </w:num>
  <w:num w:numId="2">
    <w:abstractNumId w:val="22"/>
  </w:num>
  <w:num w:numId="3">
    <w:abstractNumId w:val="23"/>
  </w:num>
  <w:num w:numId="4">
    <w:abstractNumId w:val="15"/>
  </w:num>
  <w:num w:numId="5">
    <w:abstractNumId w:val="11"/>
  </w:num>
  <w:num w:numId="6">
    <w:abstractNumId w:val="27"/>
  </w:num>
  <w:num w:numId="7">
    <w:abstractNumId w:val="20"/>
  </w:num>
  <w:num w:numId="8">
    <w:abstractNumId w:val="30"/>
  </w:num>
  <w:num w:numId="9">
    <w:abstractNumId w:val="29"/>
  </w:num>
  <w:num w:numId="10">
    <w:abstractNumId w:val="16"/>
  </w:num>
  <w:num w:numId="11">
    <w:abstractNumId w:val="4"/>
  </w:num>
  <w:num w:numId="12">
    <w:abstractNumId w:val="14"/>
  </w:num>
  <w:num w:numId="13">
    <w:abstractNumId w:val="6"/>
  </w:num>
  <w:num w:numId="14">
    <w:abstractNumId w:val="26"/>
  </w:num>
  <w:num w:numId="15">
    <w:abstractNumId w:val="5"/>
  </w:num>
  <w:num w:numId="16">
    <w:abstractNumId w:val="21"/>
  </w:num>
  <w:num w:numId="17">
    <w:abstractNumId w:val="25"/>
  </w:num>
  <w:num w:numId="18">
    <w:abstractNumId w:val="31"/>
  </w:num>
  <w:num w:numId="19">
    <w:abstractNumId w:val="32"/>
  </w:num>
  <w:num w:numId="20">
    <w:abstractNumId w:val="18"/>
  </w:num>
  <w:num w:numId="21">
    <w:abstractNumId w:val="13"/>
  </w:num>
  <w:num w:numId="22">
    <w:abstractNumId w:val="7"/>
  </w:num>
  <w:num w:numId="23">
    <w:abstractNumId w:val="10"/>
  </w:num>
  <w:num w:numId="24">
    <w:abstractNumId w:val="24"/>
  </w:num>
  <w:num w:numId="25">
    <w:abstractNumId w:val="1"/>
  </w:num>
  <w:num w:numId="26">
    <w:abstractNumId w:val="12"/>
  </w:num>
  <w:num w:numId="27">
    <w:abstractNumId w:val="3"/>
  </w:num>
  <w:num w:numId="28">
    <w:abstractNumId w:val="19"/>
  </w:num>
  <w:num w:numId="29">
    <w:abstractNumId w:val="2"/>
  </w:num>
  <w:num w:numId="30">
    <w:abstractNumId w:val="0"/>
  </w:num>
  <w:num w:numId="31">
    <w:abstractNumId w:val="28"/>
  </w:num>
  <w:num w:numId="32">
    <w:abstractNumId w:val="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3C701C"/>
    <w:rsid w:val="00234232"/>
    <w:rsid w:val="0039437A"/>
    <w:rsid w:val="003C701C"/>
    <w:rsid w:val="00515CEE"/>
    <w:rsid w:val="009A6EBD"/>
    <w:rsid w:val="009C1401"/>
    <w:rsid w:val="00B44EDC"/>
    <w:rsid w:val="00C63C0E"/>
    <w:rsid w:val="00E4728B"/>
    <w:rsid w:val="00EE31A7"/>
    <w:rsid w:val="00EF7590"/>
    <w:rsid w:val="00FA3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0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46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29</Pages>
  <Words>7435</Words>
  <Characters>42382</Characters>
  <Application>Microsoft Office Word</Application>
  <DocSecurity>0</DocSecurity>
  <Lines>353</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cp:revision>
  <cp:lastPrinted>2020-05-29T04:23:00Z</cp:lastPrinted>
  <dcterms:created xsi:type="dcterms:W3CDTF">2020-05-28T13:20:00Z</dcterms:created>
  <dcterms:modified xsi:type="dcterms:W3CDTF">2022-10-13T12:17:00Z</dcterms:modified>
</cp:coreProperties>
</file>